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A4F15" w14:textId="77777777" w:rsidR="004C57D7" w:rsidRPr="004C57D7" w:rsidRDefault="004C57D7" w:rsidP="004C57D7">
      <w:pPr>
        <w:spacing w:line="336" w:lineRule="auto"/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</w:pPr>
      <w:bookmarkStart w:id="0" w:name="_Hlk226637795"/>
      <w:r w:rsidRPr="004C57D7"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  <w:t>Załącznik nr 1a do działu II SWZ</w:t>
      </w:r>
    </w:p>
    <w:p w14:paraId="4DE8B047" w14:textId="45015F38" w:rsidR="00256401" w:rsidRPr="004C57D7" w:rsidRDefault="004C57D7" w:rsidP="004C57D7">
      <w:pPr>
        <w:spacing w:line="336" w:lineRule="auto"/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</w:pPr>
      <w:r w:rsidRPr="004C57D7"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  <w:t>Szczegółowy o</w:t>
      </w:r>
      <w:r w:rsidR="00681CA1" w:rsidRPr="004C57D7"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  <w:t>pis</w:t>
      </w:r>
      <w:r w:rsidR="009E066F" w:rsidRPr="004C57D7"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  <w:t xml:space="preserve"> przedmiotu zamówienia </w:t>
      </w:r>
      <w:bookmarkEnd w:id="0"/>
      <w:r w:rsidR="009E066F" w:rsidRPr="004C57D7"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  <w:t>– Część 1</w:t>
      </w:r>
      <w:r w:rsidR="00681CA1" w:rsidRPr="004C57D7"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  <w:t xml:space="preserve"> </w:t>
      </w:r>
      <w:r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  <w:t xml:space="preserve">pn. </w:t>
      </w:r>
      <w:r w:rsidR="00681CA1" w:rsidRPr="004C57D7">
        <w:rPr>
          <w:rFonts w:ascii="Tahoma" w:eastAsia="Calibri" w:hAnsi="Tahoma" w:cs="Tahoma"/>
          <w:kern w:val="0"/>
          <w:sz w:val="20"/>
          <w:szCs w:val="20"/>
          <w:lang w:eastAsia="en-US" w:bidi="ar-SA"/>
        </w:rPr>
        <w:t>„</w:t>
      </w:r>
      <w:r w:rsidR="00681CA1" w:rsidRPr="004C57D7">
        <w:rPr>
          <w:rFonts w:ascii="Tahoma" w:eastAsia="Times New Roman" w:hAnsi="Tahoma" w:cs="Tahoma"/>
          <w:sz w:val="20"/>
          <w:szCs w:val="20"/>
          <w:lang w:eastAsia="pl-PL"/>
        </w:rPr>
        <w:t>Dostawa urządzeń dydaktycznych do pracowni elektroniki i elektrotechniki w Powiatowym Centrum Kształcenia Zawodowego i Ustawicznego w Wodzisławiu Śląskim”</w:t>
      </w:r>
      <w:r w:rsidR="00681CA1" w:rsidRPr="004C57D7"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  <w:t xml:space="preserve"> </w:t>
      </w:r>
    </w:p>
    <w:p w14:paraId="72BF7340" w14:textId="77777777" w:rsidR="00B47555" w:rsidRPr="004C57D7" w:rsidRDefault="009715C2" w:rsidP="004C57D7">
      <w:pPr>
        <w:spacing w:line="336" w:lineRule="auto"/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</w:pPr>
      <w:r w:rsidRPr="004C57D7"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  <w:t xml:space="preserve">  </w:t>
      </w:r>
    </w:p>
    <w:tbl>
      <w:tblPr>
        <w:tblW w:w="100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08"/>
        <w:gridCol w:w="8561"/>
        <w:gridCol w:w="1011"/>
      </w:tblGrid>
      <w:tr w:rsidR="00B47555" w:rsidRPr="004C57D7" w14:paraId="7C0B4C3E" w14:textId="77777777"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5B55ED4" w14:textId="77777777" w:rsidR="00B47555" w:rsidRPr="004C57D7" w:rsidRDefault="009715C2" w:rsidP="004C57D7">
            <w:pPr>
              <w:widowControl w:val="0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4C57D7">
              <w:rPr>
                <w:rFonts w:ascii="Tahoma" w:hAnsi="Tahoma" w:cs="Tahoma"/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8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A03B92B" w14:textId="77777777" w:rsidR="00B47555" w:rsidRPr="004C57D7" w:rsidRDefault="009715C2" w:rsidP="004C57D7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b/>
                <w:kern w:val="0"/>
                <w:sz w:val="20"/>
                <w:szCs w:val="20"/>
              </w:rPr>
              <w:t>Nazwa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36B68" w14:textId="77777777" w:rsidR="00B47555" w:rsidRPr="004C57D7" w:rsidRDefault="009715C2" w:rsidP="004C57D7">
            <w:pPr>
              <w:widowControl w:val="0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b/>
                <w:kern w:val="0"/>
                <w:sz w:val="20"/>
                <w:szCs w:val="20"/>
              </w:rPr>
              <w:t>Ilość</w:t>
            </w:r>
          </w:p>
          <w:p w14:paraId="6E9C44E1" w14:textId="77777777" w:rsidR="00B47555" w:rsidRPr="004C57D7" w:rsidRDefault="009715C2" w:rsidP="004C57D7">
            <w:pPr>
              <w:widowControl w:val="0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b/>
                <w:kern w:val="0"/>
                <w:sz w:val="20"/>
                <w:szCs w:val="20"/>
              </w:rPr>
              <w:t>[sztuki]</w:t>
            </w:r>
          </w:p>
        </w:tc>
      </w:tr>
      <w:tr w:rsidR="00B47555" w:rsidRPr="004C57D7" w14:paraId="06F75ADF" w14:textId="77777777">
        <w:tc>
          <w:tcPr>
            <w:tcW w:w="5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78E4ED" w14:textId="77777777" w:rsidR="00B47555" w:rsidRPr="004C57D7" w:rsidRDefault="009715C2" w:rsidP="004C57D7">
            <w:pPr>
              <w:widowControl w:val="0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56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0F3426C" w14:textId="77777777" w:rsidR="00B47555" w:rsidRPr="004C57D7" w:rsidRDefault="009715C2" w:rsidP="004C57D7">
            <w:pPr>
              <w:pStyle w:val="Zawartotabeli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b/>
                <w:bCs/>
                <w:sz w:val="20"/>
                <w:szCs w:val="20"/>
              </w:rPr>
              <w:t>Stanowisko pracy – stół montażowy 800x2000 mm pod rozdzielnicę</w:t>
            </w:r>
          </w:p>
          <w:p w14:paraId="7F47F967" w14:textId="77777777" w:rsidR="00B47555" w:rsidRPr="004C57D7" w:rsidRDefault="009715C2" w:rsidP="004C57D7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Blat o podwyższonej odporności na działanie temperatury i zarysowania. Wymiary blatu:  800 mm x 2000 mm, standardowa wysokość zamocowania blatu - 750 mm. Od podanych wymiarów dopuszcza się 5% odchyłkę. Zapewniona możliwość regulacji manualnej wysokości blatu w zakresie 0-200 mm od standardowej wysokości.</w:t>
            </w:r>
          </w:p>
          <w:p w14:paraId="0737F243" w14:textId="77777777" w:rsidR="00B47555" w:rsidRPr="004C57D7" w:rsidRDefault="009715C2" w:rsidP="004C57D7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Konstrukcja nośna stołu wykonana z konstrukcyjnych profili aluminiowych 45x45 oraz 30x30 z rowkiem 8 mm. Możliwość regulacji (wypoziomowania) stołu – montaż na stopkach.</w:t>
            </w:r>
          </w:p>
          <w:p w14:paraId="583398AF" w14:textId="60AED32A" w:rsidR="00256401" w:rsidRPr="004C57D7" w:rsidRDefault="009715C2" w:rsidP="004C57D7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4C57D7">
              <w:rPr>
                <w:rFonts w:ascii="Tahoma" w:hAnsi="Tahoma" w:cs="Tahoma"/>
                <w:sz w:val="20"/>
                <w:szCs w:val="20"/>
                <w:u w:val="single"/>
              </w:rPr>
              <w:t>Zapewnione podłączenie rozdzielnicy z osprzętem z poz. 2</w:t>
            </w:r>
          </w:p>
        </w:tc>
        <w:tc>
          <w:tcPr>
            <w:tcW w:w="10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55980" w14:textId="77777777" w:rsidR="00B47555" w:rsidRPr="004C57D7" w:rsidRDefault="009715C2" w:rsidP="004C57D7">
            <w:pPr>
              <w:pStyle w:val="Zawartotabeli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B47555" w:rsidRPr="004C57D7" w14:paraId="7DCC6F82" w14:textId="77777777">
        <w:tc>
          <w:tcPr>
            <w:tcW w:w="5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A65C88B" w14:textId="77777777" w:rsidR="00B47555" w:rsidRPr="004C57D7" w:rsidRDefault="009715C2" w:rsidP="004C57D7">
            <w:pPr>
              <w:widowControl w:val="0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6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DCB6ACB" w14:textId="77777777" w:rsidR="00B47555" w:rsidRPr="004C57D7" w:rsidRDefault="009715C2" w:rsidP="004C57D7">
            <w:pPr>
              <w:pStyle w:val="Zawartotabeli"/>
              <w:spacing w:line="33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C57D7">
              <w:rPr>
                <w:rFonts w:ascii="Tahoma" w:hAnsi="Tahoma" w:cs="Tahoma"/>
                <w:b/>
                <w:sz w:val="20"/>
                <w:szCs w:val="20"/>
              </w:rPr>
              <w:t>Rozdzielnica</w:t>
            </w:r>
          </w:p>
          <w:p w14:paraId="4FCCAF9C" w14:textId="77777777" w:rsidR="00B47555" w:rsidRPr="004C57D7" w:rsidRDefault="009715C2" w:rsidP="004C57D7">
            <w:pPr>
              <w:widowControl w:val="0"/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Rozdzielnica zasilająca przymocowana do konstrukcji stołu, możliwość montażu z lewej lub prawej strony stołu:</w:t>
            </w:r>
          </w:p>
          <w:p w14:paraId="7A79C08C" w14:textId="77777777" w:rsidR="00B47555" w:rsidRPr="004C57D7" w:rsidRDefault="009715C2" w:rsidP="004C57D7">
            <w:pPr>
              <w:pStyle w:val="Akapitzlist"/>
              <w:widowControl w:val="0"/>
              <w:numPr>
                <w:ilvl w:val="0"/>
                <w:numId w:val="2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min. 1 gniazdo 3-fazowe 400V AC,</w:t>
            </w:r>
          </w:p>
          <w:p w14:paraId="2BDCA2A3" w14:textId="77777777" w:rsidR="00B47555" w:rsidRPr="004C57D7" w:rsidRDefault="009715C2" w:rsidP="004C57D7">
            <w:pPr>
              <w:pStyle w:val="Akapitzlist"/>
              <w:widowControl w:val="0"/>
              <w:numPr>
                <w:ilvl w:val="0"/>
                <w:numId w:val="2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min. 4 gniazda 1-fazowe 230 V AC ,</w:t>
            </w:r>
          </w:p>
          <w:p w14:paraId="4A5810B8" w14:textId="77777777" w:rsidR="00B47555" w:rsidRPr="004C57D7" w:rsidRDefault="009715C2" w:rsidP="004C57D7">
            <w:pPr>
              <w:pStyle w:val="Akapitzlist"/>
              <w:widowControl w:val="0"/>
              <w:numPr>
                <w:ilvl w:val="0"/>
                <w:numId w:val="2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zasilacz 24 V DC min.60W,</w:t>
            </w:r>
          </w:p>
          <w:p w14:paraId="2F8643F4" w14:textId="77777777" w:rsidR="00B47555" w:rsidRPr="004C57D7" w:rsidRDefault="009715C2" w:rsidP="004C57D7">
            <w:pPr>
              <w:pStyle w:val="Akapitzlist"/>
              <w:widowControl w:val="0"/>
              <w:numPr>
                <w:ilvl w:val="0"/>
                <w:numId w:val="2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zabezpieczenia:</w:t>
            </w:r>
          </w:p>
          <w:p w14:paraId="4CE9AAB3" w14:textId="77777777" w:rsidR="00B47555" w:rsidRPr="004C57D7" w:rsidRDefault="009715C2" w:rsidP="004C57D7">
            <w:pPr>
              <w:pStyle w:val="Akapitzlist"/>
              <w:widowControl w:val="0"/>
              <w:numPr>
                <w:ilvl w:val="0"/>
                <w:numId w:val="3"/>
              </w:numPr>
              <w:spacing w:line="336" w:lineRule="auto"/>
              <w:ind w:left="1142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różnicowo-prądowe 3-fazowe,</w:t>
            </w:r>
          </w:p>
          <w:p w14:paraId="3B4684AC" w14:textId="77777777" w:rsidR="00B47555" w:rsidRPr="004C57D7" w:rsidRDefault="009715C2" w:rsidP="004C57D7">
            <w:pPr>
              <w:pStyle w:val="Akapitzlist"/>
              <w:widowControl w:val="0"/>
              <w:numPr>
                <w:ilvl w:val="0"/>
                <w:numId w:val="3"/>
              </w:numPr>
              <w:spacing w:line="336" w:lineRule="auto"/>
              <w:ind w:left="1142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nadmiarowo – prądowe 1-fazowe i 3-fazowe,</w:t>
            </w:r>
          </w:p>
          <w:p w14:paraId="1B5C86B0" w14:textId="77777777" w:rsidR="00B47555" w:rsidRPr="004C57D7" w:rsidRDefault="009715C2" w:rsidP="004C57D7">
            <w:pPr>
              <w:pStyle w:val="Akapitzlist"/>
              <w:widowControl w:val="0"/>
              <w:numPr>
                <w:ilvl w:val="0"/>
                <w:numId w:val="3"/>
              </w:numPr>
              <w:spacing w:line="336" w:lineRule="auto"/>
              <w:ind w:left="1142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wyłącznik główny,</w:t>
            </w:r>
          </w:p>
          <w:p w14:paraId="47A7DD5D" w14:textId="77777777" w:rsidR="00B47555" w:rsidRPr="004C57D7" w:rsidRDefault="009715C2" w:rsidP="004C57D7">
            <w:pPr>
              <w:pStyle w:val="Akapitzlist"/>
              <w:widowControl w:val="0"/>
              <w:numPr>
                <w:ilvl w:val="0"/>
                <w:numId w:val="3"/>
              </w:numPr>
              <w:spacing w:line="336" w:lineRule="auto"/>
              <w:ind w:left="1142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wskaźniki sygnalizujące obecność napięcia z 3 faz,</w:t>
            </w:r>
          </w:p>
          <w:p w14:paraId="0DE400F2" w14:textId="77777777" w:rsidR="00B47555" w:rsidRPr="004C57D7" w:rsidRDefault="009715C2" w:rsidP="004C57D7">
            <w:pPr>
              <w:pStyle w:val="Akapitzlist"/>
              <w:widowControl w:val="0"/>
              <w:numPr>
                <w:ilvl w:val="0"/>
                <w:numId w:val="3"/>
              </w:numPr>
              <w:spacing w:line="336" w:lineRule="auto"/>
              <w:ind w:left="1142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wyłącznik awaryjny - umieszczony w widocznym miejscu na zewnątrz rozdzielnicy,</w:t>
            </w:r>
          </w:p>
          <w:p w14:paraId="7F04F450" w14:textId="77777777" w:rsidR="00B47555" w:rsidRPr="004C57D7" w:rsidRDefault="009715C2" w:rsidP="004C57D7">
            <w:pPr>
              <w:pStyle w:val="Akapitzlist"/>
              <w:widowControl w:val="0"/>
              <w:numPr>
                <w:ilvl w:val="0"/>
                <w:numId w:val="2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przewód zasilający z wtykiem 5P 16A (min. 5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mb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),</w:t>
            </w:r>
          </w:p>
          <w:p w14:paraId="7C1DAE4D" w14:textId="77777777" w:rsidR="00B47555" w:rsidRPr="004C57D7" w:rsidRDefault="009715C2" w:rsidP="004C57D7">
            <w:pPr>
              <w:pStyle w:val="Akapitzlist"/>
              <w:widowControl w:val="0"/>
              <w:numPr>
                <w:ilvl w:val="0"/>
                <w:numId w:val="2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gniazdo 5P 16A umożliwiające podłączenie kolejnego stołu,</w:t>
            </w:r>
          </w:p>
          <w:p w14:paraId="42C23830" w14:textId="794E0D27" w:rsidR="00256401" w:rsidRPr="004C57D7" w:rsidRDefault="009715C2" w:rsidP="004C57D7">
            <w:pPr>
              <w:pStyle w:val="Akapitzlist"/>
              <w:widowControl w:val="0"/>
              <w:numPr>
                <w:ilvl w:val="0"/>
                <w:numId w:val="2"/>
              </w:numPr>
              <w:spacing w:line="33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korytko - system do mocowania, uporządkowania przewodu zasilającego.</w:t>
            </w:r>
          </w:p>
        </w:tc>
        <w:tc>
          <w:tcPr>
            <w:tcW w:w="10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24EF9" w14:textId="77777777" w:rsidR="00B47555" w:rsidRPr="004C57D7" w:rsidRDefault="009715C2" w:rsidP="004C57D7">
            <w:pPr>
              <w:pStyle w:val="Zawartotabeli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B47555" w:rsidRPr="004C57D7" w14:paraId="61778339" w14:textId="77777777">
        <w:tc>
          <w:tcPr>
            <w:tcW w:w="5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6DED241" w14:textId="77777777" w:rsidR="00B47555" w:rsidRPr="004C57D7" w:rsidRDefault="009715C2" w:rsidP="004C57D7">
            <w:pPr>
              <w:widowControl w:val="0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56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34BD30" w14:textId="77777777" w:rsidR="00B47555" w:rsidRPr="004C57D7" w:rsidRDefault="009715C2" w:rsidP="004C57D7">
            <w:pPr>
              <w:pStyle w:val="Zawartotabeli"/>
              <w:spacing w:line="33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C57D7">
              <w:rPr>
                <w:rFonts w:ascii="Tahoma" w:hAnsi="Tahoma" w:cs="Tahoma"/>
                <w:b/>
                <w:sz w:val="20"/>
                <w:szCs w:val="20"/>
              </w:rPr>
              <w:t>Zasilacz regulowany</w:t>
            </w:r>
          </w:p>
          <w:p w14:paraId="7B4AAF67" w14:textId="77777777" w:rsidR="00B47555" w:rsidRPr="004C57D7" w:rsidRDefault="009715C2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Specyfikacja techniczna:</w:t>
            </w:r>
          </w:p>
          <w:p w14:paraId="7B3801DE" w14:textId="77777777" w:rsidR="00B47555" w:rsidRPr="004C57D7" w:rsidRDefault="009715C2" w:rsidP="004C57D7">
            <w:pPr>
              <w:pStyle w:val="Tekstpodstawowy"/>
              <w:numPr>
                <w:ilvl w:val="0"/>
                <w:numId w:val="5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zasilacz regulowany laboratoryjny dwukanałowy</w:t>
            </w:r>
          </w:p>
          <w:p w14:paraId="2EACA0CE" w14:textId="77777777" w:rsidR="00B47555" w:rsidRPr="004C57D7" w:rsidRDefault="009715C2" w:rsidP="004C57D7">
            <w:pPr>
              <w:pStyle w:val="Tekstpodstawowy"/>
              <w:numPr>
                <w:ilvl w:val="0"/>
                <w:numId w:val="5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płynna regulacja napięcia wyjściowego: 0-30V</w:t>
            </w:r>
          </w:p>
          <w:p w14:paraId="2FA1BBC1" w14:textId="77777777" w:rsidR="00B47555" w:rsidRPr="004C57D7" w:rsidRDefault="009715C2" w:rsidP="004C57D7">
            <w:pPr>
              <w:pStyle w:val="Tekstpodstawowy"/>
              <w:numPr>
                <w:ilvl w:val="0"/>
                <w:numId w:val="5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lastRenderedPageBreak/>
              <w:t>płynna regulacja prądu wyjściowego w zakresie: min. 0-3A</w:t>
            </w:r>
          </w:p>
          <w:p w14:paraId="6AACA870" w14:textId="77777777" w:rsidR="00B47555" w:rsidRPr="004C57D7" w:rsidRDefault="009715C2" w:rsidP="004C57D7">
            <w:pPr>
              <w:pStyle w:val="Tekstpodstawowy"/>
              <w:numPr>
                <w:ilvl w:val="0"/>
                <w:numId w:val="5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wydajność prądowa do min. 3A</w:t>
            </w:r>
          </w:p>
          <w:p w14:paraId="7CC6BBE8" w14:textId="77777777" w:rsidR="00B47555" w:rsidRPr="004C57D7" w:rsidRDefault="009715C2" w:rsidP="004C57D7">
            <w:pPr>
              <w:pStyle w:val="Tekstpodstawowy"/>
              <w:numPr>
                <w:ilvl w:val="0"/>
                <w:numId w:val="5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jednoczesny odczyt napięcia i płynącego prądu na wyjściu</w:t>
            </w:r>
          </w:p>
          <w:p w14:paraId="6F23B0B5" w14:textId="77777777" w:rsidR="00B47555" w:rsidRPr="004C57D7" w:rsidRDefault="009715C2" w:rsidP="004C57D7">
            <w:pPr>
              <w:pStyle w:val="Tekstpodstawowy"/>
              <w:numPr>
                <w:ilvl w:val="0"/>
                <w:numId w:val="5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wyświetlacz LED min. 3,5 cyfry</w:t>
            </w:r>
          </w:p>
          <w:p w14:paraId="473F12A7" w14:textId="77777777" w:rsidR="00B47555" w:rsidRPr="004C57D7" w:rsidRDefault="009715C2" w:rsidP="004C57D7">
            <w:pPr>
              <w:pStyle w:val="Tekstpodstawowy"/>
              <w:numPr>
                <w:ilvl w:val="0"/>
                <w:numId w:val="5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zabezpieczenie przeciwzwarciowe</w:t>
            </w:r>
          </w:p>
          <w:p w14:paraId="59BB7718" w14:textId="77777777" w:rsidR="00B47555" w:rsidRPr="004C57D7" w:rsidRDefault="009715C2" w:rsidP="004C57D7">
            <w:pPr>
              <w:pStyle w:val="Tekstpodstawowy"/>
              <w:numPr>
                <w:ilvl w:val="0"/>
                <w:numId w:val="5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dokładność wskazań napięcia: ± (1%+1 cyfra) lub lepsza</w:t>
            </w:r>
          </w:p>
          <w:p w14:paraId="07D4B92D" w14:textId="77777777" w:rsidR="00B47555" w:rsidRPr="004C57D7" w:rsidRDefault="009715C2" w:rsidP="004C57D7">
            <w:pPr>
              <w:pStyle w:val="Tekstpodstawowy"/>
              <w:numPr>
                <w:ilvl w:val="0"/>
                <w:numId w:val="5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dokładność wskazań prądu: ± (1%+1 cyfra) lub lepsza</w:t>
            </w:r>
          </w:p>
          <w:p w14:paraId="06D0A494" w14:textId="77777777" w:rsidR="00B47555" w:rsidRPr="004C57D7" w:rsidRDefault="009715C2" w:rsidP="004C57D7">
            <w:pPr>
              <w:pStyle w:val="Tekstpodstawowy"/>
              <w:numPr>
                <w:ilvl w:val="0"/>
                <w:numId w:val="5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 praca w trybie stabilizacji napięcia wyjściowego</w:t>
            </w:r>
          </w:p>
          <w:p w14:paraId="0D468235" w14:textId="77777777" w:rsidR="00B47555" w:rsidRPr="004C57D7" w:rsidRDefault="009715C2" w:rsidP="004C57D7">
            <w:pPr>
              <w:pStyle w:val="Tekstpodstawowy"/>
              <w:numPr>
                <w:ilvl w:val="0"/>
                <w:numId w:val="5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 praca w trybie stabilizacji prądu wyjściowego</w:t>
            </w:r>
          </w:p>
          <w:p w14:paraId="7B8CEFA3" w14:textId="184D1636" w:rsidR="00C27FBC" w:rsidRPr="004C57D7" w:rsidRDefault="009715C2" w:rsidP="004C57D7">
            <w:pPr>
              <w:pStyle w:val="Tekstpodstawowy"/>
              <w:numPr>
                <w:ilvl w:val="0"/>
                <w:numId w:val="5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chłodzenie aktywne za pomocą wbudowanego wentylatora</w:t>
            </w:r>
          </w:p>
        </w:tc>
        <w:tc>
          <w:tcPr>
            <w:tcW w:w="10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228E3" w14:textId="77777777" w:rsidR="00B47555" w:rsidRPr="004C57D7" w:rsidRDefault="009715C2" w:rsidP="004C57D7">
            <w:pPr>
              <w:pStyle w:val="Zawartotabeli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lastRenderedPageBreak/>
              <w:t>10</w:t>
            </w:r>
          </w:p>
        </w:tc>
      </w:tr>
      <w:tr w:rsidR="00B47555" w:rsidRPr="004C57D7" w14:paraId="175EFD70" w14:textId="77777777">
        <w:tc>
          <w:tcPr>
            <w:tcW w:w="5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0F21E17" w14:textId="77777777" w:rsidR="00B47555" w:rsidRPr="004C57D7" w:rsidRDefault="009715C2" w:rsidP="004C57D7">
            <w:pPr>
              <w:widowControl w:val="0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56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CA1963" w14:textId="6059CBCA" w:rsidR="00B47555" w:rsidRPr="004C57D7" w:rsidRDefault="009715C2" w:rsidP="004C57D7">
            <w:pPr>
              <w:pStyle w:val="Zawartotabeli"/>
              <w:spacing w:line="33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C57D7">
              <w:rPr>
                <w:rFonts w:ascii="Tahoma" w:hAnsi="Tahoma" w:cs="Tahoma"/>
                <w:b/>
                <w:sz w:val="20"/>
                <w:szCs w:val="20"/>
              </w:rPr>
              <w:t>Autotransformator</w:t>
            </w:r>
            <w:r w:rsidRPr="004C57D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1- fazowy</w:t>
            </w:r>
          </w:p>
          <w:p w14:paraId="7C3CF2CE" w14:textId="77777777" w:rsidR="00B47555" w:rsidRPr="004C57D7" w:rsidRDefault="009715C2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Specyfikacja techniczna:</w:t>
            </w:r>
          </w:p>
          <w:p w14:paraId="493BD52D" w14:textId="77777777" w:rsidR="00B47555" w:rsidRPr="004C57D7" w:rsidRDefault="009715C2" w:rsidP="004C57D7">
            <w:pPr>
              <w:pStyle w:val="Tekstpodstawowy"/>
              <w:numPr>
                <w:ilvl w:val="0"/>
                <w:numId w:val="6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napięcie zasilania nominalne: 230V/50Hz</w:t>
            </w:r>
          </w:p>
          <w:p w14:paraId="176E016E" w14:textId="77777777" w:rsidR="00B47555" w:rsidRPr="004C57D7" w:rsidRDefault="009715C2" w:rsidP="004C57D7">
            <w:pPr>
              <w:pStyle w:val="Tekstpodstawowy"/>
              <w:numPr>
                <w:ilvl w:val="0"/>
                <w:numId w:val="6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napięcie wyjściowe:  co najmniej 0-250V</w:t>
            </w:r>
          </w:p>
          <w:p w14:paraId="7239A9E1" w14:textId="77777777" w:rsidR="00B47555" w:rsidRPr="004C57D7" w:rsidRDefault="009715C2" w:rsidP="004C57D7">
            <w:pPr>
              <w:pStyle w:val="Tekstpodstawowy"/>
              <w:numPr>
                <w:ilvl w:val="0"/>
                <w:numId w:val="6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moc znamionowa: min. 500 VA</w:t>
            </w:r>
          </w:p>
          <w:p w14:paraId="29372389" w14:textId="77777777" w:rsidR="00B47555" w:rsidRPr="004C57D7" w:rsidRDefault="009715C2" w:rsidP="004C57D7">
            <w:pPr>
              <w:pStyle w:val="Tekstpodstawowy"/>
              <w:numPr>
                <w:ilvl w:val="0"/>
                <w:numId w:val="6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prąd obciążenia maksymalny:  nie mniej niż 1,9 A</w:t>
            </w:r>
          </w:p>
          <w:p w14:paraId="435B0FEB" w14:textId="77777777" w:rsidR="00B47555" w:rsidRPr="004C57D7" w:rsidRDefault="009715C2" w:rsidP="004C57D7">
            <w:pPr>
              <w:pStyle w:val="Tekstpodstawowy"/>
              <w:numPr>
                <w:ilvl w:val="0"/>
                <w:numId w:val="6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ilość faz: 1-fazowy</w:t>
            </w:r>
          </w:p>
          <w:p w14:paraId="177E7959" w14:textId="77777777" w:rsidR="00B47555" w:rsidRPr="004C57D7" w:rsidRDefault="009715C2" w:rsidP="004C57D7">
            <w:pPr>
              <w:pStyle w:val="Tekstpodstawowy"/>
              <w:numPr>
                <w:ilvl w:val="0"/>
                <w:numId w:val="6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wskaźnik napięcia wyjściowego</w:t>
            </w:r>
          </w:p>
          <w:p w14:paraId="6A02100A" w14:textId="77777777" w:rsidR="00B47555" w:rsidRPr="004C57D7" w:rsidRDefault="009715C2" w:rsidP="004C57D7">
            <w:pPr>
              <w:pStyle w:val="Tekstpodstawowy"/>
              <w:numPr>
                <w:ilvl w:val="0"/>
                <w:numId w:val="6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gniazda wyjściowe - bananowe bezpieczne 4 mm</w:t>
            </w:r>
          </w:p>
          <w:p w14:paraId="6C2E3F20" w14:textId="77777777" w:rsidR="00B47555" w:rsidRPr="004C57D7" w:rsidRDefault="009715C2" w:rsidP="004C57D7">
            <w:pPr>
              <w:pStyle w:val="Tekstpodstawowy"/>
              <w:numPr>
                <w:ilvl w:val="0"/>
                <w:numId w:val="6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regulacja napięcia za pomocą pokrętła</w:t>
            </w:r>
          </w:p>
          <w:p w14:paraId="45389341" w14:textId="77777777" w:rsidR="00256401" w:rsidRPr="004C57D7" w:rsidRDefault="009715C2" w:rsidP="004C57D7">
            <w:pPr>
              <w:pStyle w:val="Tekstpodstawowy"/>
              <w:numPr>
                <w:ilvl w:val="0"/>
                <w:numId w:val="6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wejściowy kabel zasilający zakończony wtykiem sieciowym</w:t>
            </w:r>
          </w:p>
        </w:tc>
        <w:tc>
          <w:tcPr>
            <w:tcW w:w="10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5FC5B" w14:textId="77777777" w:rsidR="00B47555" w:rsidRPr="004C57D7" w:rsidRDefault="009715C2" w:rsidP="004C57D7">
            <w:pPr>
              <w:pStyle w:val="Zawartotabeli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B47555" w:rsidRPr="004C57D7" w14:paraId="21B2CDDD" w14:textId="77777777">
        <w:tc>
          <w:tcPr>
            <w:tcW w:w="5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22D6504" w14:textId="77777777" w:rsidR="00B47555" w:rsidRPr="004C57D7" w:rsidRDefault="009715C2" w:rsidP="004C57D7">
            <w:pPr>
              <w:widowControl w:val="0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56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EF22912" w14:textId="6FEBEABB" w:rsidR="00430C87" w:rsidRPr="004C57D7" w:rsidRDefault="009715C2" w:rsidP="004C57D7">
            <w:pPr>
              <w:pStyle w:val="Zawartotabeli"/>
              <w:spacing w:line="33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C57D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Multimetr </w:t>
            </w:r>
            <w:r w:rsidRPr="004C57D7">
              <w:rPr>
                <w:rFonts w:ascii="Tahoma" w:hAnsi="Tahoma" w:cs="Tahoma"/>
                <w:b/>
                <w:sz w:val="20"/>
                <w:szCs w:val="20"/>
              </w:rPr>
              <w:t>analogowy</w:t>
            </w:r>
          </w:p>
          <w:p w14:paraId="1B1E6504" w14:textId="77777777" w:rsidR="00430C87" w:rsidRPr="004C57D7" w:rsidRDefault="00430C87" w:rsidP="004C57D7">
            <w:p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Specyfikacja techniczna</w:t>
            </w:r>
            <w:r w:rsidR="00CF4DC1" w:rsidRPr="004C57D7">
              <w:rPr>
                <w:rFonts w:ascii="Tahoma" w:hAnsi="Tahoma" w:cs="Tahoma"/>
                <w:sz w:val="20"/>
                <w:szCs w:val="20"/>
              </w:rPr>
              <w:t xml:space="preserve"> o minimalnych parametrach:</w:t>
            </w:r>
          </w:p>
          <w:p w14:paraId="78161D3F" w14:textId="77777777" w:rsidR="00430C87" w:rsidRPr="004C57D7" w:rsidRDefault="00430C87" w:rsidP="004C57D7">
            <w:pPr>
              <w:pStyle w:val="Tekstpodstawowy"/>
              <w:numPr>
                <w:ilvl w:val="0"/>
                <w:numId w:val="7"/>
              </w:numPr>
              <w:spacing w:after="0"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Multimetr analogowy </w:t>
            </w:r>
          </w:p>
          <w:p w14:paraId="036CEF14" w14:textId="77777777" w:rsidR="00430C87" w:rsidRPr="004C57D7" w:rsidRDefault="00430C87" w:rsidP="004C57D7">
            <w:pPr>
              <w:pStyle w:val="Tekstpodstawowy"/>
              <w:numPr>
                <w:ilvl w:val="0"/>
                <w:numId w:val="7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Pomiar napięcia DC: zakres 2,5</w:t>
            </w:r>
            <w:r w:rsidR="00E5346E" w:rsidRPr="004C57D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C57D7">
              <w:rPr>
                <w:rFonts w:ascii="Tahoma" w:hAnsi="Tahoma" w:cs="Tahoma"/>
                <w:sz w:val="20"/>
                <w:szCs w:val="20"/>
              </w:rPr>
              <w:t>-</w:t>
            </w:r>
            <w:r w:rsidR="00E5346E" w:rsidRPr="004C57D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C57D7">
              <w:rPr>
                <w:rFonts w:ascii="Tahoma" w:hAnsi="Tahoma" w:cs="Tahoma"/>
                <w:sz w:val="20"/>
                <w:szCs w:val="20"/>
              </w:rPr>
              <w:t>1000V, dokładność +/-1,5%</w:t>
            </w:r>
          </w:p>
          <w:p w14:paraId="051C890B" w14:textId="77777777" w:rsidR="00430C87" w:rsidRPr="004C57D7" w:rsidRDefault="00430C87" w:rsidP="004C57D7">
            <w:pPr>
              <w:pStyle w:val="Tekstpodstawowy"/>
              <w:numPr>
                <w:ilvl w:val="0"/>
                <w:numId w:val="7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Pomiar napięcia AC: zakres 10V</w:t>
            </w:r>
            <w:r w:rsidR="00E5346E" w:rsidRPr="004C57D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C57D7">
              <w:rPr>
                <w:rFonts w:ascii="Tahoma" w:hAnsi="Tahoma" w:cs="Tahoma"/>
                <w:sz w:val="20"/>
                <w:szCs w:val="20"/>
              </w:rPr>
              <w:t>-</w:t>
            </w:r>
            <w:r w:rsidR="00E5346E" w:rsidRPr="004C57D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C57D7">
              <w:rPr>
                <w:rFonts w:ascii="Tahoma" w:hAnsi="Tahoma" w:cs="Tahoma"/>
                <w:sz w:val="20"/>
                <w:szCs w:val="20"/>
              </w:rPr>
              <w:t>1000V,  dokładność +/-2,5%</w:t>
            </w:r>
          </w:p>
          <w:p w14:paraId="32C21602" w14:textId="77777777" w:rsidR="00430C87" w:rsidRPr="004C57D7" w:rsidRDefault="00CF4DC1" w:rsidP="004C57D7">
            <w:pPr>
              <w:pStyle w:val="Tekstpodstawowy"/>
              <w:numPr>
                <w:ilvl w:val="0"/>
                <w:numId w:val="7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Pomiar prądu DC: zakres </w:t>
            </w:r>
            <w:r w:rsidR="00430C87" w:rsidRPr="004C57D7">
              <w:rPr>
                <w:rFonts w:ascii="Tahoma" w:hAnsi="Tahoma" w:cs="Tahoma"/>
                <w:sz w:val="20"/>
                <w:szCs w:val="20"/>
              </w:rPr>
              <w:t>50uA - 10A, dokładność +/-1,5%</w:t>
            </w:r>
          </w:p>
          <w:p w14:paraId="5AD3083E" w14:textId="77777777" w:rsidR="00430C87" w:rsidRPr="004C57D7" w:rsidRDefault="00430C87" w:rsidP="004C57D7">
            <w:pPr>
              <w:pStyle w:val="Tekstpodstawowy"/>
              <w:numPr>
                <w:ilvl w:val="0"/>
                <w:numId w:val="7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Pomiar </w:t>
            </w:r>
            <w:r w:rsidR="00F23B6A" w:rsidRPr="004C57D7">
              <w:rPr>
                <w:rFonts w:ascii="Tahoma" w:hAnsi="Tahoma" w:cs="Tahoma"/>
                <w:sz w:val="20"/>
                <w:szCs w:val="20"/>
              </w:rPr>
              <w:t>prądu</w:t>
            </w:r>
            <w:r w:rsidR="00CF4DC1" w:rsidRPr="004C57D7">
              <w:rPr>
                <w:rFonts w:ascii="Tahoma" w:hAnsi="Tahoma" w:cs="Tahoma"/>
                <w:sz w:val="20"/>
                <w:szCs w:val="20"/>
              </w:rPr>
              <w:t xml:space="preserve"> AC: zakres </w:t>
            </w:r>
            <w:r w:rsidRPr="004C57D7">
              <w:rPr>
                <w:rFonts w:ascii="Tahoma" w:hAnsi="Tahoma" w:cs="Tahoma"/>
                <w:sz w:val="20"/>
                <w:szCs w:val="20"/>
              </w:rPr>
              <w:t>2,5mA - 10A, dokładność +/-2,5%</w:t>
            </w:r>
          </w:p>
          <w:p w14:paraId="6CF0113B" w14:textId="77777777" w:rsidR="00B47555" w:rsidRPr="004C57D7" w:rsidRDefault="00CF4DC1" w:rsidP="004C57D7">
            <w:pPr>
              <w:pStyle w:val="Tekstpodstawowy"/>
              <w:numPr>
                <w:ilvl w:val="0"/>
                <w:numId w:val="7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Pomiar rezystancji: zakres</w:t>
            </w:r>
            <w:r w:rsidR="00430C87" w:rsidRPr="004C57D7">
              <w:rPr>
                <w:rFonts w:ascii="Tahoma" w:hAnsi="Tahoma" w:cs="Tahoma"/>
                <w:sz w:val="20"/>
                <w:szCs w:val="20"/>
              </w:rPr>
              <w:t xml:space="preserve"> 1 Ohm</w:t>
            </w:r>
            <w:r w:rsidR="00E5346E" w:rsidRPr="004C57D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30C87" w:rsidRPr="004C57D7">
              <w:rPr>
                <w:rFonts w:ascii="Tahoma" w:hAnsi="Tahoma" w:cs="Tahoma"/>
                <w:sz w:val="20"/>
                <w:szCs w:val="20"/>
              </w:rPr>
              <w:t>-</w:t>
            </w:r>
            <w:r w:rsidR="00E5346E" w:rsidRPr="004C57D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30C87" w:rsidRPr="004C57D7">
              <w:rPr>
                <w:rFonts w:ascii="Tahoma" w:hAnsi="Tahoma" w:cs="Tahoma"/>
                <w:sz w:val="20"/>
                <w:szCs w:val="20"/>
              </w:rPr>
              <w:t>1kOhm</w:t>
            </w:r>
          </w:p>
        </w:tc>
        <w:tc>
          <w:tcPr>
            <w:tcW w:w="10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1F50D" w14:textId="77777777" w:rsidR="00B47555" w:rsidRPr="004C57D7" w:rsidRDefault="009715C2" w:rsidP="004C57D7">
            <w:pPr>
              <w:pStyle w:val="Zawartotabeli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B47555" w:rsidRPr="004C57D7" w14:paraId="06FA20D5" w14:textId="77777777">
        <w:trPr>
          <w:trHeight w:val="619"/>
        </w:trPr>
        <w:tc>
          <w:tcPr>
            <w:tcW w:w="5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3905E77" w14:textId="77777777" w:rsidR="00B47555" w:rsidRPr="004C57D7" w:rsidRDefault="009715C2" w:rsidP="004C57D7">
            <w:pPr>
              <w:widowControl w:val="0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lastRenderedPageBreak/>
              <w:t>6</w:t>
            </w:r>
          </w:p>
        </w:tc>
        <w:tc>
          <w:tcPr>
            <w:tcW w:w="856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250039" w14:textId="328C3072" w:rsidR="00B47555" w:rsidRPr="004C57D7" w:rsidRDefault="009715C2" w:rsidP="004C57D7">
            <w:pPr>
              <w:pStyle w:val="Zawartotabeli"/>
              <w:spacing w:line="33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C57D7">
              <w:rPr>
                <w:rFonts w:ascii="Tahoma" w:hAnsi="Tahoma" w:cs="Tahoma"/>
                <w:b/>
                <w:sz w:val="20"/>
                <w:szCs w:val="20"/>
              </w:rPr>
              <w:t>Multimetr</w:t>
            </w:r>
            <w:r w:rsidRPr="004C57D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cyfrowy (napięcie AC/DC, prąd AC/DC, częstotliwość, rezystancja, pojemność i indukcyjność)</w:t>
            </w:r>
          </w:p>
          <w:p w14:paraId="28866EBD" w14:textId="77777777" w:rsidR="00B47555" w:rsidRPr="004C57D7" w:rsidRDefault="009715C2" w:rsidP="004C57D7">
            <w:p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Specyfikacja techniczna</w:t>
            </w:r>
            <w:r w:rsidR="00CF4DC1" w:rsidRPr="004C57D7">
              <w:rPr>
                <w:rFonts w:ascii="Tahoma" w:hAnsi="Tahoma" w:cs="Tahoma"/>
                <w:sz w:val="20"/>
                <w:szCs w:val="20"/>
              </w:rPr>
              <w:t xml:space="preserve"> o minimalnych parametrach</w:t>
            </w:r>
            <w:r w:rsidRPr="004C57D7">
              <w:rPr>
                <w:rFonts w:ascii="Tahoma" w:hAnsi="Tahoma" w:cs="Tahoma"/>
                <w:sz w:val="20"/>
                <w:szCs w:val="20"/>
              </w:rPr>
              <w:t>:</w:t>
            </w:r>
          </w:p>
          <w:p w14:paraId="35711BED" w14:textId="77777777" w:rsidR="00B47555" w:rsidRPr="004C57D7" w:rsidRDefault="009715C2" w:rsidP="004C57D7">
            <w:pPr>
              <w:numPr>
                <w:ilvl w:val="0"/>
                <w:numId w:val="16"/>
              </w:numPr>
              <w:spacing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Pomiar </w:t>
            </w:r>
            <w:r w:rsidRPr="004C57D7">
              <w:rPr>
                <w:rFonts w:ascii="Tahoma" w:hAnsi="Tahoma" w:cs="Tahoma"/>
                <w:sz w:val="20"/>
                <w:szCs w:val="20"/>
              </w:rPr>
              <w:tab/>
              <w:t>ciągłości, częstotliwości, indukcyjności, napięcia AC, napięcia DC, pojemności, prądu AC, prądu DC, rezystancji, temperatury (wymagana zewnętrzna sonda)</w:t>
            </w:r>
          </w:p>
          <w:p w14:paraId="4F492DE9" w14:textId="77777777" w:rsidR="00B47555" w:rsidRPr="004C57D7" w:rsidRDefault="009715C2" w:rsidP="004C57D7">
            <w:pPr>
              <w:numPr>
                <w:ilvl w:val="0"/>
                <w:numId w:val="16"/>
              </w:numPr>
              <w:spacing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ab/>
              <w:t>Rodzaj użytego wyświetlacza</w:t>
            </w:r>
            <w:r w:rsidR="003119DD" w:rsidRPr="004C57D7">
              <w:rPr>
                <w:rFonts w:ascii="Tahoma" w:hAnsi="Tahoma" w:cs="Tahoma"/>
                <w:sz w:val="20"/>
                <w:szCs w:val="20"/>
              </w:rPr>
              <w:t xml:space="preserve">: </w:t>
            </w:r>
            <w:r w:rsidRPr="004C57D7">
              <w:rPr>
                <w:rFonts w:ascii="Tahoma" w:hAnsi="Tahoma" w:cs="Tahoma"/>
                <w:sz w:val="20"/>
                <w:szCs w:val="20"/>
              </w:rPr>
              <w:t>LCD</w:t>
            </w:r>
          </w:p>
          <w:p w14:paraId="4573232E" w14:textId="77777777" w:rsidR="00B47555" w:rsidRPr="004C57D7" w:rsidRDefault="009715C2" w:rsidP="004C57D7">
            <w:pPr>
              <w:numPr>
                <w:ilvl w:val="0"/>
                <w:numId w:val="16"/>
              </w:numPr>
              <w:spacing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ab/>
              <w:t>Zakres pomiaru napięcia DC</w:t>
            </w:r>
            <w:r w:rsidR="003119DD" w:rsidRPr="004C57D7">
              <w:rPr>
                <w:rFonts w:ascii="Tahoma" w:hAnsi="Tahoma" w:cs="Tahoma"/>
                <w:sz w:val="20"/>
                <w:szCs w:val="20"/>
              </w:rPr>
              <w:t xml:space="preserve">: </w:t>
            </w:r>
            <w:r w:rsidRPr="004C57D7">
              <w:rPr>
                <w:rFonts w:ascii="Tahoma" w:hAnsi="Tahoma" w:cs="Tahoma"/>
                <w:sz w:val="20"/>
                <w:szCs w:val="20"/>
              </w:rPr>
              <w:t>200mV/2V/20V/200V/1kV</w:t>
            </w:r>
          </w:p>
          <w:p w14:paraId="6D1965E3" w14:textId="77777777" w:rsidR="00B47555" w:rsidRPr="004C57D7" w:rsidRDefault="009715C2" w:rsidP="004C57D7">
            <w:pPr>
              <w:numPr>
                <w:ilvl w:val="0"/>
                <w:numId w:val="16"/>
              </w:numPr>
              <w:spacing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ab/>
              <w:t>Dokładność pomiaru napięcia DC</w:t>
            </w:r>
            <w:r w:rsidR="003119DD" w:rsidRPr="004C57D7">
              <w:rPr>
                <w:rFonts w:ascii="Tahoma" w:hAnsi="Tahoma" w:cs="Tahoma"/>
                <w:sz w:val="20"/>
                <w:szCs w:val="20"/>
              </w:rPr>
              <w:t xml:space="preserve">: </w:t>
            </w:r>
            <w:r w:rsidRPr="004C57D7">
              <w:rPr>
                <w:rFonts w:ascii="Tahoma" w:hAnsi="Tahoma" w:cs="Tahoma"/>
                <w:sz w:val="20"/>
                <w:szCs w:val="20"/>
              </w:rPr>
              <w:t>±(0,5% + 3 cyfry)</w:t>
            </w:r>
          </w:p>
          <w:p w14:paraId="0266AEED" w14:textId="77777777" w:rsidR="00B47555" w:rsidRPr="004C57D7" w:rsidRDefault="009715C2" w:rsidP="004C57D7">
            <w:pPr>
              <w:numPr>
                <w:ilvl w:val="0"/>
                <w:numId w:val="16"/>
              </w:numPr>
              <w:spacing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ab/>
              <w:t>Zakres pomiaru napięcia AC</w:t>
            </w:r>
            <w:r w:rsidR="003119DD" w:rsidRPr="004C57D7">
              <w:rPr>
                <w:rFonts w:ascii="Tahoma" w:hAnsi="Tahoma" w:cs="Tahoma"/>
                <w:sz w:val="20"/>
                <w:szCs w:val="20"/>
              </w:rPr>
              <w:t xml:space="preserve">: </w:t>
            </w:r>
            <w:r w:rsidRPr="004C57D7">
              <w:rPr>
                <w:rFonts w:ascii="Tahoma" w:hAnsi="Tahoma" w:cs="Tahoma"/>
                <w:sz w:val="20"/>
                <w:szCs w:val="20"/>
              </w:rPr>
              <w:t>200mV/2V/20V/200V/1kV</w:t>
            </w:r>
          </w:p>
          <w:p w14:paraId="38517E82" w14:textId="77777777" w:rsidR="00B47555" w:rsidRPr="004C57D7" w:rsidRDefault="009715C2" w:rsidP="004C57D7">
            <w:pPr>
              <w:numPr>
                <w:ilvl w:val="0"/>
                <w:numId w:val="16"/>
              </w:numPr>
              <w:spacing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ab/>
              <w:t>Dokładność pomiaru napięcia AC</w:t>
            </w:r>
            <w:r w:rsidR="003119DD" w:rsidRPr="004C57D7">
              <w:rPr>
                <w:rFonts w:ascii="Tahoma" w:hAnsi="Tahoma" w:cs="Tahoma"/>
                <w:sz w:val="20"/>
                <w:szCs w:val="20"/>
              </w:rPr>
              <w:t xml:space="preserve">: </w:t>
            </w:r>
            <w:r w:rsidRPr="004C57D7">
              <w:rPr>
                <w:rFonts w:ascii="Tahoma" w:hAnsi="Tahoma" w:cs="Tahoma"/>
                <w:sz w:val="20"/>
                <w:szCs w:val="20"/>
              </w:rPr>
              <w:t>±(0,8% + 5 cyfry)</w:t>
            </w:r>
          </w:p>
          <w:p w14:paraId="296F14DA" w14:textId="77777777" w:rsidR="00B47555" w:rsidRPr="004C57D7" w:rsidRDefault="009715C2" w:rsidP="004C57D7">
            <w:pPr>
              <w:numPr>
                <w:ilvl w:val="0"/>
                <w:numId w:val="16"/>
              </w:numPr>
              <w:spacing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ab/>
              <w:t>Zakres pomiaru prądu DC</w:t>
            </w:r>
            <w:r w:rsidR="003119DD" w:rsidRPr="004C57D7">
              <w:rPr>
                <w:rFonts w:ascii="Tahoma" w:hAnsi="Tahoma" w:cs="Tahoma"/>
                <w:sz w:val="20"/>
                <w:szCs w:val="20"/>
              </w:rPr>
              <w:t>: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 2mA/20mA/200mA/10A</w:t>
            </w:r>
          </w:p>
          <w:p w14:paraId="257FAE96" w14:textId="77777777" w:rsidR="00B47555" w:rsidRPr="004C57D7" w:rsidRDefault="009715C2" w:rsidP="004C57D7">
            <w:pPr>
              <w:numPr>
                <w:ilvl w:val="0"/>
                <w:numId w:val="16"/>
              </w:numPr>
              <w:spacing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ab/>
              <w:t>Dokładność pomiaru prądu DC</w:t>
            </w:r>
            <w:r w:rsidR="003119DD" w:rsidRPr="004C57D7">
              <w:rPr>
                <w:rFonts w:ascii="Tahoma" w:hAnsi="Tahoma" w:cs="Tahoma"/>
                <w:sz w:val="20"/>
                <w:szCs w:val="20"/>
              </w:rPr>
              <w:t>: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C57D7">
              <w:rPr>
                <w:rFonts w:ascii="Tahoma" w:hAnsi="Tahoma" w:cs="Tahoma"/>
                <w:sz w:val="20"/>
                <w:szCs w:val="20"/>
              </w:rPr>
              <w:tab/>
              <w:t>±(0,8% + 3 cyfry)</w:t>
            </w:r>
          </w:p>
          <w:p w14:paraId="2E597D98" w14:textId="77777777" w:rsidR="00B47555" w:rsidRPr="004C57D7" w:rsidRDefault="009715C2" w:rsidP="004C57D7">
            <w:pPr>
              <w:numPr>
                <w:ilvl w:val="0"/>
                <w:numId w:val="16"/>
              </w:numPr>
              <w:spacing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ab/>
            </w:r>
            <w:r w:rsidR="003119DD" w:rsidRPr="004C57D7">
              <w:rPr>
                <w:rFonts w:ascii="Tahoma" w:hAnsi="Tahoma" w:cs="Tahoma"/>
                <w:sz w:val="20"/>
                <w:szCs w:val="20"/>
              </w:rPr>
              <w:t>Zakres pomiaru prądu AC (</w:t>
            </w:r>
            <w:r w:rsidRPr="004C57D7">
              <w:rPr>
                <w:rFonts w:ascii="Tahoma" w:hAnsi="Tahoma" w:cs="Tahoma"/>
                <w:sz w:val="20"/>
                <w:szCs w:val="20"/>
              </w:rPr>
              <w:t>pomiar pośredni):</w:t>
            </w:r>
            <w:r w:rsidR="003119DD" w:rsidRPr="004C57D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C57D7">
              <w:rPr>
                <w:rFonts w:ascii="Tahoma" w:hAnsi="Tahoma" w:cs="Tahoma"/>
                <w:sz w:val="20"/>
                <w:szCs w:val="20"/>
              </w:rPr>
              <w:t>2mA/20mA/200mA/10A</w:t>
            </w:r>
          </w:p>
          <w:p w14:paraId="3A340689" w14:textId="77777777" w:rsidR="00B47555" w:rsidRPr="004C57D7" w:rsidRDefault="009715C2" w:rsidP="004C57D7">
            <w:pPr>
              <w:numPr>
                <w:ilvl w:val="0"/>
                <w:numId w:val="16"/>
              </w:numPr>
              <w:spacing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ab/>
              <w:t>Dokładność pomiaru prądu AC</w:t>
            </w:r>
            <w:r w:rsidR="003119DD" w:rsidRPr="004C57D7">
              <w:rPr>
                <w:rFonts w:ascii="Tahoma" w:hAnsi="Tahoma" w:cs="Tahoma"/>
                <w:sz w:val="20"/>
                <w:szCs w:val="20"/>
              </w:rPr>
              <w:t xml:space="preserve">: </w:t>
            </w:r>
            <w:r w:rsidRPr="004C57D7">
              <w:rPr>
                <w:rFonts w:ascii="Tahoma" w:hAnsi="Tahoma" w:cs="Tahoma"/>
                <w:sz w:val="20"/>
                <w:szCs w:val="20"/>
              </w:rPr>
              <w:t>±(1% + 5 cyfry)</w:t>
            </w:r>
          </w:p>
          <w:p w14:paraId="78EB9932" w14:textId="77777777" w:rsidR="00B47555" w:rsidRPr="004C57D7" w:rsidRDefault="009715C2" w:rsidP="004C57D7">
            <w:pPr>
              <w:numPr>
                <w:ilvl w:val="0"/>
                <w:numId w:val="16"/>
              </w:numPr>
              <w:spacing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ab/>
              <w:t>Zakres pomiaru rezystancji</w:t>
            </w:r>
            <w:r w:rsidR="003119DD" w:rsidRPr="004C57D7">
              <w:rPr>
                <w:rFonts w:ascii="Tahoma" w:hAnsi="Tahoma" w:cs="Tahoma"/>
                <w:sz w:val="20"/>
                <w:szCs w:val="20"/>
              </w:rPr>
              <w:t xml:space="preserve">: </w:t>
            </w:r>
            <w:r w:rsidRPr="004C57D7">
              <w:rPr>
                <w:rFonts w:ascii="Tahoma" w:hAnsi="Tahoma" w:cs="Tahoma"/>
                <w:sz w:val="20"/>
                <w:szCs w:val="20"/>
              </w:rPr>
              <w:t>200Ω/2kΩ/20kΩ/200kΩ/2MΩ/20MΩ/2GΩ</w:t>
            </w:r>
          </w:p>
          <w:p w14:paraId="016114CB" w14:textId="77777777" w:rsidR="00B47555" w:rsidRPr="004C57D7" w:rsidRDefault="009715C2" w:rsidP="004C57D7">
            <w:pPr>
              <w:numPr>
                <w:ilvl w:val="0"/>
                <w:numId w:val="16"/>
              </w:numPr>
              <w:spacing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ab/>
              <w:t>Zakres pomiaru pojemności</w:t>
            </w:r>
            <w:r w:rsidR="003119DD" w:rsidRPr="004C57D7">
              <w:rPr>
                <w:rFonts w:ascii="Tahoma" w:hAnsi="Tahoma" w:cs="Tahoma"/>
                <w:sz w:val="20"/>
                <w:szCs w:val="20"/>
              </w:rPr>
              <w:t xml:space="preserve">: </w:t>
            </w:r>
            <w:r w:rsidRPr="004C57D7">
              <w:rPr>
                <w:rFonts w:ascii="Tahoma" w:hAnsi="Tahoma" w:cs="Tahoma"/>
                <w:sz w:val="20"/>
                <w:szCs w:val="20"/>
              </w:rPr>
              <w:t>20nF/200nF/2µF/20µF/200µF</w:t>
            </w:r>
          </w:p>
          <w:p w14:paraId="04676C84" w14:textId="77777777" w:rsidR="00B47555" w:rsidRPr="004C57D7" w:rsidRDefault="009715C2" w:rsidP="004C57D7">
            <w:pPr>
              <w:numPr>
                <w:ilvl w:val="0"/>
                <w:numId w:val="16"/>
              </w:numPr>
              <w:spacing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ab/>
              <w:t>Dokładność pomiaru pojemności</w:t>
            </w:r>
            <w:r w:rsidR="003119DD" w:rsidRPr="004C57D7">
              <w:rPr>
                <w:rFonts w:ascii="Tahoma" w:hAnsi="Tahoma" w:cs="Tahoma"/>
                <w:sz w:val="20"/>
                <w:szCs w:val="20"/>
              </w:rPr>
              <w:t xml:space="preserve">: </w:t>
            </w:r>
            <w:r w:rsidRPr="004C57D7">
              <w:rPr>
                <w:rFonts w:ascii="Tahoma" w:hAnsi="Tahoma" w:cs="Tahoma"/>
                <w:sz w:val="20"/>
                <w:szCs w:val="20"/>
              </w:rPr>
              <w:t>±(2,5%+ 20 cyfr)</w:t>
            </w:r>
          </w:p>
          <w:p w14:paraId="0EBAC359" w14:textId="77777777" w:rsidR="00B47555" w:rsidRPr="004C57D7" w:rsidRDefault="003119DD" w:rsidP="004C57D7">
            <w:pPr>
              <w:numPr>
                <w:ilvl w:val="0"/>
                <w:numId w:val="16"/>
              </w:numPr>
              <w:spacing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ab/>
              <w:t xml:space="preserve">Zakres pomiaru indukcyjności: </w:t>
            </w:r>
            <w:r w:rsidR="009715C2" w:rsidRPr="004C57D7">
              <w:rPr>
                <w:rFonts w:ascii="Tahoma" w:hAnsi="Tahoma" w:cs="Tahoma"/>
                <w:sz w:val="20"/>
                <w:szCs w:val="20"/>
              </w:rPr>
              <w:t>2mH/20mH/200mH/2H/20H</w:t>
            </w:r>
          </w:p>
          <w:p w14:paraId="2DE4DF91" w14:textId="77777777" w:rsidR="00B47555" w:rsidRPr="004C57D7" w:rsidRDefault="003119DD" w:rsidP="004C57D7">
            <w:pPr>
              <w:numPr>
                <w:ilvl w:val="0"/>
                <w:numId w:val="16"/>
              </w:numPr>
              <w:spacing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ab/>
            </w:r>
            <w:r w:rsidR="009715C2" w:rsidRPr="004C57D7">
              <w:rPr>
                <w:rFonts w:ascii="Tahoma" w:hAnsi="Tahoma" w:cs="Tahoma"/>
                <w:sz w:val="20"/>
                <w:szCs w:val="20"/>
              </w:rPr>
              <w:t>Dokładność pomiaru indukcyjności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: </w:t>
            </w:r>
            <w:r w:rsidR="009715C2" w:rsidRPr="004C57D7">
              <w:rPr>
                <w:rFonts w:ascii="Tahoma" w:hAnsi="Tahoma" w:cs="Tahoma"/>
                <w:sz w:val="20"/>
                <w:szCs w:val="20"/>
              </w:rPr>
              <w:t>±(2,5% + 20 cyfr)</w:t>
            </w:r>
          </w:p>
          <w:p w14:paraId="40619B05" w14:textId="77777777" w:rsidR="00B47555" w:rsidRPr="004C57D7" w:rsidRDefault="009715C2" w:rsidP="004C57D7">
            <w:pPr>
              <w:numPr>
                <w:ilvl w:val="0"/>
                <w:numId w:val="16"/>
              </w:numPr>
              <w:spacing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ab/>
              <w:t>Zakres pomiaru częstotliwości</w:t>
            </w:r>
            <w:r w:rsidR="003119DD" w:rsidRPr="004C57D7">
              <w:rPr>
                <w:rFonts w:ascii="Tahoma" w:hAnsi="Tahoma" w:cs="Tahoma"/>
                <w:sz w:val="20"/>
                <w:szCs w:val="20"/>
              </w:rPr>
              <w:t xml:space="preserve">: </w:t>
            </w:r>
            <w:r w:rsidRPr="004C57D7">
              <w:rPr>
                <w:rFonts w:ascii="Tahoma" w:hAnsi="Tahoma" w:cs="Tahoma"/>
                <w:sz w:val="20"/>
                <w:szCs w:val="20"/>
              </w:rPr>
              <w:t>2kHz/20kHz/200kHz/2MHz/10MHz</w:t>
            </w:r>
          </w:p>
          <w:p w14:paraId="7B84D698" w14:textId="77777777" w:rsidR="00B47555" w:rsidRPr="004C57D7" w:rsidRDefault="009715C2" w:rsidP="004C57D7">
            <w:pPr>
              <w:numPr>
                <w:ilvl w:val="0"/>
                <w:numId w:val="16"/>
              </w:numPr>
              <w:spacing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ab/>
              <w:t>Dokładność pomiaru częstotliwości</w:t>
            </w:r>
            <w:r w:rsidR="003119DD" w:rsidRPr="004C57D7">
              <w:rPr>
                <w:rFonts w:ascii="Tahoma" w:hAnsi="Tahoma" w:cs="Tahoma"/>
                <w:sz w:val="20"/>
                <w:szCs w:val="20"/>
              </w:rPr>
              <w:t xml:space="preserve">: </w:t>
            </w:r>
            <w:r w:rsidRPr="004C57D7">
              <w:rPr>
                <w:rFonts w:ascii="Tahoma" w:hAnsi="Tahoma" w:cs="Tahoma"/>
                <w:sz w:val="20"/>
                <w:szCs w:val="20"/>
              </w:rPr>
              <w:t>±(1%+10 cyfr)</w:t>
            </w:r>
          </w:p>
          <w:p w14:paraId="322985DF" w14:textId="77777777" w:rsidR="00B47555" w:rsidRPr="004C57D7" w:rsidRDefault="009715C2" w:rsidP="004C57D7">
            <w:pPr>
              <w:numPr>
                <w:ilvl w:val="0"/>
                <w:numId w:val="16"/>
              </w:numPr>
              <w:spacing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ab/>
              <w:t>Zakres pomiaru temperatury</w:t>
            </w:r>
            <w:r w:rsidR="003119DD" w:rsidRPr="004C57D7">
              <w:rPr>
                <w:rFonts w:ascii="Tahoma" w:hAnsi="Tahoma" w:cs="Tahoma"/>
                <w:sz w:val="20"/>
                <w:szCs w:val="20"/>
              </w:rPr>
              <w:t xml:space="preserve">: </w:t>
            </w:r>
            <w:r w:rsidR="00CF4DC1" w:rsidRPr="004C57D7">
              <w:rPr>
                <w:rFonts w:ascii="Tahoma" w:hAnsi="Tahoma" w:cs="Tahoma"/>
                <w:sz w:val="20"/>
                <w:szCs w:val="20"/>
              </w:rPr>
              <w:t xml:space="preserve">-20 do </w:t>
            </w:r>
            <w:r w:rsidRPr="004C57D7">
              <w:rPr>
                <w:rFonts w:ascii="Tahoma" w:hAnsi="Tahoma" w:cs="Tahoma"/>
                <w:sz w:val="20"/>
                <w:szCs w:val="20"/>
              </w:rPr>
              <w:t>1000°C</w:t>
            </w:r>
          </w:p>
          <w:p w14:paraId="7E019134" w14:textId="77777777" w:rsidR="00B47555" w:rsidRPr="004C57D7" w:rsidRDefault="009715C2" w:rsidP="004C57D7">
            <w:pPr>
              <w:numPr>
                <w:ilvl w:val="0"/>
                <w:numId w:val="16"/>
              </w:numPr>
              <w:spacing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ab/>
              <w:t>Dokładność pomiaru temperatury</w:t>
            </w:r>
            <w:r w:rsidR="003119DD" w:rsidRPr="004C57D7">
              <w:rPr>
                <w:rFonts w:ascii="Tahoma" w:hAnsi="Tahoma" w:cs="Tahoma"/>
                <w:sz w:val="20"/>
                <w:szCs w:val="20"/>
              </w:rPr>
              <w:t xml:space="preserve">: </w:t>
            </w:r>
            <w:r w:rsidRPr="004C57D7">
              <w:rPr>
                <w:rFonts w:ascii="Tahoma" w:hAnsi="Tahoma" w:cs="Tahoma"/>
                <w:sz w:val="20"/>
                <w:szCs w:val="20"/>
              </w:rPr>
              <w:t>±(1% + 4 cyfry)</w:t>
            </w:r>
          </w:p>
          <w:p w14:paraId="1D2C65E3" w14:textId="77777777" w:rsidR="00B47555" w:rsidRPr="004C57D7" w:rsidRDefault="009715C2" w:rsidP="004C57D7">
            <w:pPr>
              <w:numPr>
                <w:ilvl w:val="0"/>
                <w:numId w:val="16"/>
              </w:numPr>
              <w:spacing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ab/>
              <w:t>Dokładność pomiaru rezystancji</w:t>
            </w:r>
            <w:r w:rsidR="003119DD" w:rsidRPr="004C57D7">
              <w:rPr>
                <w:rFonts w:ascii="Tahoma" w:hAnsi="Tahoma" w:cs="Tahoma"/>
                <w:sz w:val="20"/>
                <w:szCs w:val="20"/>
              </w:rPr>
              <w:t xml:space="preserve">: </w:t>
            </w:r>
            <w:r w:rsidRPr="004C57D7">
              <w:rPr>
                <w:rFonts w:ascii="Tahoma" w:hAnsi="Tahoma" w:cs="Tahoma"/>
                <w:sz w:val="20"/>
                <w:szCs w:val="20"/>
              </w:rPr>
              <w:t>±(0,8%+3 cyfry)</w:t>
            </w:r>
          </w:p>
          <w:p w14:paraId="4B4D81D1" w14:textId="77777777" w:rsidR="00B47555" w:rsidRPr="004C57D7" w:rsidRDefault="009715C2" w:rsidP="004C57D7">
            <w:pPr>
              <w:numPr>
                <w:ilvl w:val="0"/>
                <w:numId w:val="16"/>
              </w:numPr>
              <w:spacing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ab/>
              <w:t>Test diody</w:t>
            </w:r>
          </w:p>
          <w:p w14:paraId="777A0C49" w14:textId="77777777" w:rsidR="00B47555" w:rsidRPr="004C57D7" w:rsidRDefault="009715C2" w:rsidP="004C57D7">
            <w:pPr>
              <w:numPr>
                <w:ilvl w:val="0"/>
                <w:numId w:val="16"/>
              </w:numPr>
              <w:spacing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Test ciągłości obwodu</w:t>
            </w:r>
          </w:p>
          <w:p w14:paraId="203632CD" w14:textId="77777777" w:rsidR="00256401" w:rsidRPr="004C57D7" w:rsidRDefault="00BE0B08" w:rsidP="004C57D7">
            <w:pPr>
              <w:numPr>
                <w:ilvl w:val="0"/>
                <w:numId w:val="16"/>
              </w:numPr>
              <w:spacing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ab/>
              <w:t>Bateria i</w:t>
            </w:r>
            <w:r w:rsidR="009715C2" w:rsidRPr="004C57D7">
              <w:rPr>
                <w:rFonts w:ascii="Tahoma" w:hAnsi="Tahoma" w:cs="Tahoma"/>
                <w:sz w:val="20"/>
                <w:szCs w:val="20"/>
              </w:rPr>
              <w:t xml:space="preserve"> przewody pomiarowe w zestawie</w:t>
            </w:r>
          </w:p>
        </w:tc>
        <w:tc>
          <w:tcPr>
            <w:tcW w:w="10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793B3" w14:textId="77777777" w:rsidR="00B47555" w:rsidRPr="004C57D7" w:rsidRDefault="009715C2" w:rsidP="004C57D7">
            <w:pPr>
              <w:pStyle w:val="Zawartotabeli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B47555" w:rsidRPr="004C57D7" w14:paraId="793ED099" w14:textId="77777777">
        <w:tc>
          <w:tcPr>
            <w:tcW w:w="5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CA46F2" w14:textId="77777777" w:rsidR="00B47555" w:rsidRPr="004C57D7" w:rsidRDefault="009715C2" w:rsidP="004C57D7">
            <w:pPr>
              <w:widowControl w:val="0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56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B214203" w14:textId="48990CC8" w:rsidR="00B47555" w:rsidRPr="004C57D7" w:rsidRDefault="009715C2" w:rsidP="004C57D7">
            <w:pPr>
              <w:pStyle w:val="Zawartotabeli"/>
              <w:spacing w:line="33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C57D7">
              <w:rPr>
                <w:rFonts w:ascii="Tahoma" w:hAnsi="Tahoma" w:cs="Tahoma"/>
                <w:b/>
                <w:sz w:val="20"/>
                <w:szCs w:val="20"/>
              </w:rPr>
              <w:t>Watomierz</w:t>
            </w:r>
          </w:p>
          <w:p w14:paraId="25EE63C7" w14:textId="77777777" w:rsidR="00B47555" w:rsidRPr="004C57D7" w:rsidRDefault="009715C2" w:rsidP="004C57D7">
            <w:p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Specyfikacja techniczna:</w:t>
            </w:r>
          </w:p>
          <w:p w14:paraId="45769858" w14:textId="77777777" w:rsidR="00B47555" w:rsidRPr="004C57D7" w:rsidRDefault="009715C2" w:rsidP="004C57D7">
            <w:pPr>
              <w:pStyle w:val="Tekstpodstawowy"/>
              <w:numPr>
                <w:ilvl w:val="0"/>
                <w:numId w:val="8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Watomierz 1-fazowy</w:t>
            </w:r>
          </w:p>
          <w:p w14:paraId="71BF33A5" w14:textId="77777777" w:rsidR="00B47555" w:rsidRPr="004C57D7" w:rsidRDefault="009715C2" w:rsidP="004C57D7">
            <w:pPr>
              <w:pStyle w:val="Tekstpodstawowy"/>
              <w:numPr>
                <w:ilvl w:val="0"/>
                <w:numId w:val="8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Zakresy </w:t>
            </w:r>
            <w:r w:rsidR="00C27FBC" w:rsidRPr="004C57D7">
              <w:rPr>
                <w:rFonts w:ascii="Tahoma" w:hAnsi="Tahoma" w:cs="Tahoma"/>
                <w:sz w:val="20"/>
                <w:szCs w:val="20"/>
              </w:rPr>
              <w:t xml:space="preserve">pomiarowe dla </w:t>
            </w:r>
            <w:r w:rsidRPr="004C57D7">
              <w:rPr>
                <w:rFonts w:ascii="Tahoma" w:hAnsi="Tahoma" w:cs="Tahoma"/>
                <w:sz w:val="20"/>
                <w:szCs w:val="20"/>
              </w:rPr>
              <w:t>napięcia</w:t>
            </w:r>
            <w:r w:rsidR="00C27FBC" w:rsidRPr="004C57D7">
              <w:rPr>
                <w:rFonts w:ascii="Tahoma" w:hAnsi="Tahoma" w:cs="Tahoma"/>
                <w:sz w:val="20"/>
                <w:szCs w:val="20"/>
              </w:rPr>
              <w:t xml:space="preserve"> stałego i zmiennego</w:t>
            </w:r>
            <w:r w:rsidRPr="004C57D7">
              <w:rPr>
                <w:rFonts w:ascii="Tahoma" w:hAnsi="Tahoma" w:cs="Tahoma"/>
                <w:sz w:val="20"/>
                <w:szCs w:val="20"/>
              </w:rPr>
              <w:t>: 60</w:t>
            </w:r>
            <w:r w:rsidR="00C27FBC" w:rsidRPr="004C57D7">
              <w:rPr>
                <w:rFonts w:ascii="Tahoma" w:hAnsi="Tahoma" w:cs="Tahoma"/>
                <w:sz w:val="20"/>
                <w:szCs w:val="20"/>
              </w:rPr>
              <w:t>V/</w:t>
            </w:r>
            <w:r w:rsidRPr="004C57D7">
              <w:rPr>
                <w:rFonts w:ascii="Tahoma" w:hAnsi="Tahoma" w:cs="Tahoma"/>
                <w:sz w:val="20"/>
                <w:szCs w:val="20"/>
              </w:rPr>
              <w:t>120</w:t>
            </w:r>
            <w:r w:rsidR="00C27FBC" w:rsidRPr="004C57D7">
              <w:rPr>
                <w:rFonts w:ascii="Tahoma" w:hAnsi="Tahoma" w:cs="Tahoma"/>
                <w:sz w:val="20"/>
                <w:szCs w:val="20"/>
              </w:rPr>
              <w:t>V/2</w:t>
            </w:r>
            <w:r w:rsidRPr="004C57D7">
              <w:rPr>
                <w:rFonts w:ascii="Tahoma" w:hAnsi="Tahoma" w:cs="Tahoma"/>
                <w:sz w:val="20"/>
                <w:szCs w:val="20"/>
              </w:rPr>
              <w:t>40</w:t>
            </w:r>
            <w:r w:rsidR="00C27FBC" w:rsidRPr="004C57D7">
              <w:rPr>
                <w:rFonts w:ascii="Tahoma" w:hAnsi="Tahoma" w:cs="Tahoma"/>
                <w:sz w:val="20"/>
                <w:szCs w:val="20"/>
              </w:rPr>
              <w:t>V/</w:t>
            </w:r>
            <w:r w:rsidRPr="004C57D7">
              <w:rPr>
                <w:rFonts w:ascii="Tahoma" w:hAnsi="Tahoma" w:cs="Tahoma"/>
                <w:sz w:val="20"/>
                <w:szCs w:val="20"/>
              </w:rPr>
              <w:t>480V,</w:t>
            </w:r>
          </w:p>
          <w:p w14:paraId="4F2D2C50" w14:textId="77777777" w:rsidR="00B47555" w:rsidRPr="004C57D7" w:rsidRDefault="009715C2" w:rsidP="004C57D7">
            <w:pPr>
              <w:pStyle w:val="Tekstpodstawowy"/>
              <w:numPr>
                <w:ilvl w:val="0"/>
                <w:numId w:val="8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Zakresy </w:t>
            </w:r>
            <w:r w:rsidR="00C27FBC" w:rsidRPr="004C57D7">
              <w:rPr>
                <w:rFonts w:ascii="Tahoma" w:hAnsi="Tahoma" w:cs="Tahoma"/>
                <w:sz w:val="20"/>
                <w:szCs w:val="20"/>
              </w:rPr>
              <w:t xml:space="preserve">pomiarowe dla </w:t>
            </w:r>
            <w:r w:rsidRPr="004C57D7">
              <w:rPr>
                <w:rFonts w:ascii="Tahoma" w:hAnsi="Tahoma" w:cs="Tahoma"/>
                <w:sz w:val="20"/>
                <w:szCs w:val="20"/>
              </w:rPr>
              <w:t>prądu</w:t>
            </w:r>
            <w:r w:rsidR="00C27FBC" w:rsidRPr="004C57D7">
              <w:rPr>
                <w:rFonts w:ascii="Tahoma" w:hAnsi="Tahoma" w:cs="Tahoma"/>
                <w:sz w:val="20"/>
                <w:szCs w:val="20"/>
              </w:rPr>
              <w:t xml:space="preserve"> stałego i zmiennego: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27FBC" w:rsidRPr="004C57D7">
              <w:rPr>
                <w:rFonts w:ascii="Tahoma" w:hAnsi="Tahoma" w:cs="Tahoma"/>
                <w:sz w:val="20"/>
                <w:szCs w:val="20"/>
              </w:rPr>
              <w:t>0,5A/</w:t>
            </w:r>
            <w:r w:rsidRPr="004C57D7">
              <w:rPr>
                <w:rFonts w:ascii="Tahoma" w:hAnsi="Tahoma" w:cs="Tahoma"/>
                <w:sz w:val="20"/>
                <w:szCs w:val="20"/>
              </w:rPr>
              <w:t>1A</w:t>
            </w:r>
          </w:p>
          <w:p w14:paraId="1309DE25" w14:textId="77777777" w:rsidR="00B47555" w:rsidRPr="004C57D7" w:rsidRDefault="009715C2" w:rsidP="004C57D7">
            <w:pPr>
              <w:pStyle w:val="Tekstpodstawowy"/>
              <w:numPr>
                <w:ilvl w:val="0"/>
                <w:numId w:val="8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Dokładność: 2,5% (DC), 1% (AC)</w:t>
            </w:r>
          </w:p>
          <w:p w14:paraId="7C9BE630" w14:textId="77777777" w:rsidR="00256401" w:rsidRPr="004C57D7" w:rsidRDefault="009715C2" w:rsidP="004C57D7">
            <w:pPr>
              <w:pStyle w:val="Tekstpodstawowy"/>
              <w:numPr>
                <w:ilvl w:val="0"/>
                <w:numId w:val="8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Częstotliwość pracy: 0-500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10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DABAD9" w14:textId="77777777" w:rsidR="00B47555" w:rsidRPr="004C57D7" w:rsidRDefault="009715C2" w:rsidP="004C57D7">
            <w:pPr>
              <w:pStyle w:val="Zawartotabeli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B47555" w:rsidRPr="004C57D7" w14:paraId="6AC4DEA4" w14:textId="77777777">
        <w:tc>
          <w:tcPr>
            <w:tcW w:w="5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9D57F81" w14:textId="77777777" w:rsidR="00B47555" w:rsidRPr="004C57D7" w:rsidRDefault="009715C2" w:rsidP="004C57D7">
            <w:pPr>
              <w:widowControl w:val="0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lastRenderedPageBreak/>
              <w:t>8</w:t>
            </w:r>
          </w:p>
        </w:tc>
        <w:tc>
          <w:tcPr>
            <w:tcW w:w="856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E8976DF" w14:textId="77777777" w:rsidR="00B47555" w:rsidRPr="004C57D7" w:rsidRDefault="009715C2" w:rsidP="004C57D7">
            <w:pPr>
              <w:pStyle w:val="Zawartotabeli"/>
              <w:spacing w:line="33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C57D7">
              <w:rPr>
                <w:rFonts w:ascii="Tahoma" w:hAnsi="Tahoma" w:cs="Tahoma"/>
                <w:b/>
                <w:sz w:val="20"/>
                <w:szCs w:val="20"/>
              </w:rPr>
              <w:t>Generator</w:t>
            </w:r>
            <w:r w:rsidRPr="004C57D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funkcyjny</w:t>
            </w:r>
          </w:p>
          <w:p w14:paraId="42B3A0D7" w14:textId="77777777" w:rsidR="00B47555" w:rsidRPr="004C57D7" w:rsidRDefault="009715C2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Specyfikacja techniczna:</w:t>
            </w:r>
          </w:p>
          <w:p w14:paraId="002E4295" w14:textId="77777777" w:rsidR="00B47555" w:rsidRPr="004C57D7" w:rsidRDefault="009715C2" w:rsidP="004C57D7">
            <w:pPr>
              <w:pStyle w:val="Tekstpodstawowy"/>
              <w:numPr>
                <w:ilvl w:val="0"/>
                <w:numId w:val="15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dwukanałowy generator funkcyjny działający w oparciu o bezpośrednią syntezę częstotliwości DDS</w:t>
            </w:r>
          </w:p>
          <w:p w14:paraId="09BD05E1" w14:textId="77777777" w:rsidR="00B47555" w:rsidRPr="004C57D7" w:rsidRDefault="009715C2" w:rsidP="004C57D7">
            <w:pPr>
              <w:pStyle w:val="Tekstpodstawowy"/>
              <w:numPr>
                <w:ilvl w:val="0"/>
                <w:numId w:val="15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generator wyposażony w kolorowy wyświetlacz LCD TFT</w:t>
            </w:r>
          </w:p>
          <w:p w14:paraId="3397419D" w14:textId="77777777" w:rsidR="00B47555" w:rsidRPr="004C57D7" w:rsidRDefault="009715C2" w:rsidP="004C57D7">
            <w:pPr>
              <w:pStyle w:val="Tekstpodstawowy"/>
              <w:numPr>
                <w:ilvl w:val="0"/>
                <w:numId w:val="15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przekątna ekranu min. 2,4”</w:t>
            </w:r>
          </w:p>
          <w:p w14:paraId="4CBCE0B8" w14:textId="77777777" w:rsidR="00B47555" w:rsidRPr="004C57D7" w:rsidRDefault="009715C2" w:rsidP="004C57D7">
            <w:pPr>
              <w:pStyle w:val="Tekstpodstawowy"/>
              <w:numPr>
                <w:ilvl w:val="0"/>
                <w:numId w:val="15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zakres generacji przebiegu sinusoidalnego: co najmniej  do 30MHz</w:t>
            </w:r>
          </w:p>
          <w:p w14:paraId="0505C262" w14:textId="77777777" w:rsidR="00B47555" w:rsidRPr="004C57D7" w:rsidRDefault="009715C2" w:rsidP="004C57D7">
            <w:pPr>
              <w:pStyle w:val="Tekstpodstawowy"/>
              <w:numPr>
                <w:ilvl w:val="0"/>
                <w:numId w:val="15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generowane przebiegi: przebiegi: sinusoida, przebieg prostokątny, trójkątny przebieg, impulsy Lorentza, szum biały Gaussa,</w:t>
            </w:r>
          </w:p>
          <w:p w14:paraId="48FEE8FE" w14:textId="77777777" w:rsidR="00B47555" w:rsidRPr="004C57D7" w:rsidRDefault="009715C2" w:rsidP="004C57D7">
            <w:pPr>
              <w:pStyle w:val="Tekstpodstawowy"/>
              <w:numPr>
                <w:ilvl w:val="0"/>
                <w:numId w:val="15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próbkowanie: co najmniej 250MSa/s</w:t>
            </w:r>
          </w:p>
          <w:p w14:paraId="763D255F" w14:textId="77777777" w:rsidR="00B47555" w:rsidRPr="004C57D7" w:rsidRDefault="009715C2" w:rsidP="004C57D7">
            <w:pPr>
              <w:pStyle w:val="Tekstpodstawowy"/>
              <w:numPr>
                <w:ilvl w:val="0"/>
                <w:numId w:val="15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rozdzielczość pionowa:  min. 14 bit</w:t>
            </w:r>
          </w:p>
          <w:p w14:paraId="13C0FD3C" w14:textId="4F53921D" w:rsidR="00256401" w:rsidRPr="004C57D7" w:rsidRDefault="009715C2" w:rsidP="004C57D7">
            <w:pPr>
              <w:pStyle w:val="Tekstpodstawowy"/>
              <w:numPr>
                <w:ilvl w:val="0"/>
                <w:numId w:val="15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funkcja przemiatania tzw. </w:t>
            </w:r>
            <w:proofErr w:type="spellStart"/>
            <w:r w:rsidR="00256401" w:rsidRPr="004C57D7">
              <w:rPr>
                <w:rFonts w:ascii="Tahoma" w:hAnsi="Tahoma" w:cs="Tahoma"/>
                <w:sz w:val="20"/>
                <w:szCs w:val="20"/>
              </w:rPr>
              <w:t>S</w:t>
            </w:r>
            <w:r w:rsidRPr="004C57D7">
              <w:rPr>
                <w:rFonts w:ascii="Tahoma" w:hAnsi="Tahoma" w:cs="Tahoma"/>
                <w:sz w:val="20"/>
                <w:szCs w:val="20"/>
              </w:rPr>
              <w:t>weep</w:t>
            </w:r>
            <w:proofErr w:type="spellEnd"/>
          </w:p>
        </w:tc>
        <w:tc>
          <w:tcPr>
            <w:tcW w:w="10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F9BB2" w14:textId="77777777" w:rsidR="00B47555" w:rsidRPr="004C57D7" w:rsidRDefault="009715C2" w:rsidP="004C57D7">
            <w:pPr>
              <w:pStyle w:val="Zawartotabeli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B47555" w:rsidRPr="004C57D7" w14:paraId="3E8DF93E" w14:textId="77777777">
        <w:tc>
          <w:tcPr>
            <w:tcW w:w="5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D9E37D6" w14:textId="77777777" w:rsidR="00B47555" w:rsidRPr="004C57D7" w:rsidRDefault="009715C2" w:rsidP="004C57D7">
            <w:pPr>
              <w:widowControl w:val="0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56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9D0C2C4" w14:textId="77777777" w:rsidR="00B47555" w:rsidRPr="004C57D7" w:rsidRDefault="009715C2" w:rsidP="004C57D7">
            <w:pPr>
              <w:pStyle w:val="Zawartotabeli"/>
              <w:spacing w:line="33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C57D7">
              <w:rPr>
                <w:rFonts w:ascii="Tahoma" w:hAnsi="Tahoma" w:cs="Tahoma"/>
                <w:b/>
                <w:sz w:val="20"/>
                <w:szCs w:val="20"/>
              </w:rPr>
              <w:t>Oscyloskop</w:t>
            </w:r>
          </w:p>
          <w:p w14:paraId="1FC6E121" w14:textId="77777777" w:rsidR="00B47555" w:rsidRPr="004C57D7" w:rsidRDefault="009715C2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Specyfikacja techniczna:</w:t>
            </w:r>
          </w:p>
          <w:p w14:paraId="2BB76397" w14:textId="77777777" w:rsidR="00B47555" w:rsidRPr="004C57D7" w:rsidRDefault="009715C2" w:rsidP="004C57D7">
            <w:pPr>
              <w:pStyle w:val="Tekstpodstawowy"/>
              <w:numPr>
                <w:ilvl w:val="0"/>
                <w:numId w:val="9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minimum dwa kanały wejściowe</w:t>
            </w:r>
          </w:p>
          <w:p w14:paraId="35745EF7" w14:textId="77777777" w:rsidR="00B47555" w:rsidRPr="004C57D7" w:rsidRDefault="009715C2" w:rsidP="004C57D7">
            <w:pPr>
              <w:pStyle w:val="Tekstpodstawowy"/>
              <w:numPr>
                <w:ilvl w:val="0"/>
                <w:numId w:val="9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szerokość pasma analogowego: min.  100MHz</w:t>
            </w:r>
          </w:p>
          <w:p w14:paraId="4C6BEBAB" w14:textId="77777777" w:rsidR="00B47555" w:rsidRPr="004C57D7" w:rsidRDefault="009715C2" w:rsidP="004C57D7">
            <w:pPr>
              <w:pStyle w:val="Tekstpodstawowy"/>
              <w:numPr>
                <w:ilvl w:val="0"/>
                <w:numId w:val="9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przetwornik analogowo-cyfrowy ADC: w czasie rzeczywistym: min. 1GSa/s,</w:t>
            </w:r>
          </w:p>
          <w:p w14:paraId="633CD2F7" w14:textId="77777777" w:rsidR="00B47555" w:rsidRPr="004C57D7" w:rsidRDefault="009715C2" w:rsidP="004C57D7">
            <w:pPr>
              <w:pStyle w:val="Tekstpodstawowy"/>
              <w:numPr>
                <w:ilvl w:val="0"/>
                <w:numId w:val="9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pamięć próbek: min. 2Mpts</w:t>
            </w:r>
          </w:p>
          <w:p w14:paraId="2F763163" w14:textId="77777777" w:rsidR="00B47555" w:rsidRPr="004C57D7" w:rsidRDefault="009715C2" w:rsidP="004C57D7">
            <w:pPr>
              <w:pStyle w:val="Tekstpodstawowy"/>
              <w:numPr>
                <w:ilvl w:val="0"/>
                <w:numId w:val="9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automatyczne ustawianie parametrów wyświetlania (podstawy czasu, wzmocnienia)</w:t>
            </w:r>
          </w:p>
          <w:p w14:paraId="64516CC4" w14:textId="77777777" w:rsidR="00B47555" w:rsidRPr="004C57D7" w:rsidRDefault="009715C2" w:rsidP="004C57D7">
            <w:pPr>
              <w:pStyle w:val="Tekstpodstawowy"/>
              <w:numPr>
                <w:ilvl w:val="0"/>
                <w:numId w:val="9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tryby wyzwalania: min.  poziomem,  szerokością impulsu, typem zbocza (narastającym, opadającym,  narastającym i opadającym)</w:t>
            </w:r>
          </w:p>
          <w:p w14:paraId="22C69830" w14:textId="77777777" w:rsidR="00B47555" w:rsidRPr="004C57D7" w:rsidRDefault="009715C2" w:rsidP="004C57D7">
            <w:pPr>
              <w:pStyle w:val="Tekstpodstawowy"/>
              <w:numPr>
                <w:ilvl w:val="0"/>
                <w:numId w:val="9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pomiar przy użyciu kursorów ręczny lub automatyczny</w:t>
            </w:r>
          </w:p>
          <w:p w14:paraId="37C91C04" w14:textId="77777777" w:rsidR="00B47555" w:rsidRPr="004C57D7" w:rsidRDefault="009715C2" w:rsidP="004C57D7">
            <w:pPr>
              <w:pStyle w:val="Tekstpodstawowy"/>
              <w:numPr>
                <w:ilvl w:val="0"/>
                <w:numId w:val="9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praca w trybie X-Y do rysowania krzywych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Lissajous</w:t>
            </w:r>
            <w:proofErr w:type="spellEnd"/>
          </w:p>
          <w:p w14:paraId="3944903B" w14:textId="77777777" w:rsidR="00B47555" w:rsidRPr="004C57D7" w:rsidRDefault="009715C2" w:rsidP="004C57D7">
            <w:pPr>
              <w:pStyle w:val="Tekstpodstawowy"/>
              <w:numPr>
                <w:ilvl w:val="0"/>
                <w:numId w:val="9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rekorder: rejestrowanie przebiegów</w:t>
            </w:r>
          </w:p>
          <w:p w14:paraId="165E0BEA" w14:textId="77777777" w:rsidR="00B47555" w:rsidRPr="004C57D7" w:rsidRDefault="009715C2" w:rsidP="004C57D7">
            <w:pPr>
              <w:pStyle w:val="Tekstpodstawowy"/>
              <w:numPr>
                <w:ilvl w:val="0"/>
                <w:numId w:val="9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wyświetlacz LCD: kolorowy, TFT min. 7”</w:t>
            </w:r>
          </w:p>
          <w:p w14:paraId="48DCF74F" w14:textId="56EB0E83" w:rsidR="00256401" w:rsidRPr="004C57D7" w:rsidRDefault="009715C2" w:rsidP="004C57D7">
            <w:pPr>
              <w:pStyle w:val="Tekstpodstawowy"/>
              <w:numPr>
                <w:ilvl w:val="0"/>
                <w:numId w:val="9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interfejsy komunikacyjne: min. USB</w:t>
            </w:r>
          </w:p>
        </w:tc>
        <w:tc>
          <w:tcPr>
            <w:tcW w:w="10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86EC2" w14:textId="77777777" w:rsidR="00B47555" w:rsidRPr="004C57D7" w:rsidRDefault="009715C2" w:rsidP="004C57D7">
            <w:pPr>
              <w:pStyle w:val="Zawartotabeli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B47555" w:rsidRPr="004C57D7" w14:paraId="55DF3330" w14:textId="77777777">
        <w:tc>
          <w:tcPr>
            <w:tcW w:w="508" w:type="dxa"/>
            <w:tcBorders>
              <w:left w:val="single" w:sz="2" w:space="0" w:color="000000"/>
              <w:bottom w:val="single" w:sz="4" w:space="0" w:color="000000"/>
            </w:tcBorders>
            <w:vAlign w:val="center"/>
          </w:tcPr>
          <w:p w14:paraId="679FA786" w14:textId="77777777" w:rsidR="00B47555" w:rsidRPr="004C57D7" w:rsidRDefault="009715C2" w:rsidP="004C57D7">
            <w:pPr>
              <w:widowControl w:val="0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561" w:type="dxa"/>
            <w:tcBorders>
              <w:left w:val="single" w:sz="2" w:space="0" w:color="000000"/>
              <w:bottom w:val="single" w:sz="4" w:space="0" w:color="000000"/>
            </w:tcBorders>
            <w:vAlign w:val="bottom"/>
          </w:tcPr>
          <w:p w14:paraId="72EA9E03" w14:textId="77777777" w:rsidR="00B47555" w:rsidRPr="004C57D7" w:rsidRDefault="009715C2" w:rsidP="004C57D7">
            <w:pPr>
              <w:pStyle w:val="Zawartotabeli"/>
              <w:spacing w:line="33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C57D7">
              <w:rPr>
                <w:rFonts w:ascii="Tahoma" w:hAnsi="Tahoma" w:cs="Tahoma"/>
                <w:b/>
                <w:sz w:val="20"/>
                <w:szCs w:val="20"/>
              </w:rPr>
              <w:t xml:space="preserve">Zestaw </w:t>
            </w:r>
            <w:r w:rsidRPr="004C57D7">
              <w:rPr>
                <w:rFonts w:ascii="Tahoma" w:hAnsi="Tahoma" w:cs="Tahoma"/>
                <w:b/>
                <w:bCs/>
                <w:sz w:val="20"/>
                <w:szCs w:val="20"/>
              </w:rPr>
              <w:t>rezystorów</w:t>
            </w:r>
            <w:r w:rsidRPr="004C57D7">
              <w:rPr>
                <w:rFonts w:ascii="Tahoma" w:hAnsi="Tahoma" w:cs="Tahoma"/>
                <w:b/>
                <w:sz w:val="20"/>
                <w:szCs w:val="20"/>
              </w:rPr>
              <w:t xml:space="preserve"> suwakowych</w:t>
            </w:r>
          </w:p>
          <w:p w14:paraId="3F1A18E4" w14:textId="12988DD6" w:rsidR="00B47555" w:rsidRPr="004C57D7" w:rsidRDefault="009715C2" w:rsidP="004C57D7">
            <w:p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Zestaw zawiera co najmniej:</w:t>
            </w:r>
          </w:p>
          <w:p w14:paraId="6739AF1A" w14:textId="77777777" w:rsidR="00B47555" w:rsidRPr="004C57D7" w:rsidRDefault="009715C2" w:rsidP="004C57D7">
            <w:pPr>
              <w:pStyle w:val="Nagwek1"/>
              <w:spacing w:before="0"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Rezystor suwakowy 1  – 3 szt.</w:t>
            </w:r>
          </w:p>
          <w:p w14:paraId="2AFF7534" w14:textId="77777777" w:rsidR="00B47555" w:rsidRPr="004C57D7" w:rsidRDefault="009715C2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lastRenderedPageBreak/>
              <w:t>Specyfikacja techniczna:</w:t>
            </w:r>
          </w:p>
          <w:p w14:paraId="25400FED" w14:textId="77777777" w:rsidR="00B47555" w:rsidRPr="004C57D7" w:rsidRDefault="009715C2" w:rsidP="004C57D7">
            <w:pPr>
              <w:pStyle w:val="Tekstpodstawowy"/>
              <w:numPr>
                <w:ilvl w:val="0"/>
                <w:numId w:val="11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rezystor typu suwakowego</w:t>
            </w:r>
          </w:p>
          <w:p w14:paraId="25AFCE3E" w14:textId="77777777" w:rsidR="00B47555" w:rsidRPr="004C57D7" w:rsidRDefault="009715C2" w:rsidP="004C57D7">
            <w:pPr>
              <w:pStyle w:val="Tekstpodstawowy"/>
              <w:numPr>
                <w:ilvl w:val="0"/>
                <w:numId w:val="11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rezystancja nominalna min. 10 </w:t>
            </w:r>
            <w:r w:rsidR="00F14A83" w:rsidRPr="004C57D7">
              <w:rPr>
                <w:rFonts w:ascii="Tahoma" w:hAnsi="Tahoma" w:cs="Tahoma"/>
                <w:sz w:val="20"/>
                <w:szCs w:val="20"/>
              </w:rPr>
              <w:t>Ω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  i nie więcej niż  20 </w:t>
            </w:r>
            <w:r w:rsidR="00F14A83" w:rsidRPr="004C57D7">
              <w:rPr>
                <w:rFonts w:ascii="Tahoma" w:hAnsi="Tahoma" w:cs="Tahoma"/>
                <w:sz w:val="20"/>
                <w:szCs w:val="20"/>
              </w:rPr>
              <w:t>Ω</w:t>
            </w:r>
          </w:p>
          <w:p w14:paraId="6487DD83" w14:textId="77777777" w:rsidR="00B47555" w:rsidRPr="004C57D7" w:rsidRDefault="009715C2" w:rsidP="004C57D7">
            <w:pPr>
              <w:pStyle w:val="Tekstpodstawowy"/>
              <w:numPr>
                <w:ilvl w:val="0"/>
                <w:numId w:val="11"/>
              </w:numPr>
              <w:spacing w:after="0" w:line="336" w:lineRule="auto"/>
              <w:rPr>
                <w:rFonts w:ascii="Tahoma" w:hAnsi="Tahoma" w:cs="Tahoma"/>
                <w:color w:val="158466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dopuszczalny prąd: min. 5 A</w:t>
            </w:r>
          </w:p>
          <w:p w14:paraId="4B49E53F" w14:textId="77777777" w:rsidR="00B47555" w:rsidRPr="004C57D7" w:rsidRDefault="009715C2" w:rsidP="004C57D7">
            <w:pPr>
              <w:pStyle w:val="Tekstpodstawowy"/>
              <w:numPr>
                <w:ilvl w:val="0"/>
                <w:numId w:val="11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metalowa obudowa</w:t>
            </w:r>
          </w:p>
          <w:p w14:paraId="6CEC88FC" w14:textId="77777777" w:rsidR="00B47555" w:rsidRPr="004C57D7" w:rsidRDefault="009715C2" w:rsidP="004C57D7">
            <w:pPr>
              <w:pStyle w:val="Tekstpodstawowy"/>
              <w:numPr>
                <w:ilvl w:val="0"/>
                <w:numId w:val="11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elementy styku a suwakiem wykonane z miedziowanego grafitu</w:t>
            </w:r>
          </w:p>
          <w:p w14:paraId="4950295A" w14:textId="77777777" w:rsidR="00B47555" w:rsidRPr="004C57D7" w:rsidRDefault="009715C2" w:rsidP="004C57D7">
            <w:pPr>
              <w:pStyle w:val="Tekstpodstawowy"/>
              <w:numPr>
                <w:ilvl w:val="0"/>
                <w:numId w:val="11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podziałka skali od 0 do 100</w:t>
            </w:r>
          </w:p>
          <w:p w14:paraId="234F3AA3" w14:textId="77777777" w:rsidR="00B47555" w:rsidRPr="004C57D7" w:rsidRDefault="009715C2" w:rsidP="004C57D7">
            <w:pPr>
              <w:pStyle w:val="Tekstpodstawowy"/>
              <w:numPr>
                <w:ilvl w:val="0"/>
                <w:numId w:val="11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napięcie max: 380VAC, 400VDC</w:t>
            </w:r>
          </w:p>
          <w:p w14:paraId="318949FF" w14:textId="77777777" w:rsidR="00B47555" w:rsidRPr="004C57D7" w:rsidRDefault="009715C2" w:rsidP="004C57D7">
            <w:pPr>
              <w:pStyle w:val="Tekstpodstawowy"/>
              <w:numPr>
                <w:ilvl w:val="0"/>
                <w:numId w:val="11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tolerancja rezystancji: ±10%</w:t>
            </w:r>
          </w:p>
          <w:p w14:paraId="7AE879C0" w14:textId="77777777" w:rsidR="00B47555" w:rsidRPr="004C57D7" w:rsidRDefault="009715C2" w:rsidP="004C57D7">
            <w:pPr>
              <w:pStyle w:val="Nagwek1"/>
              <w:spacing w:before="0"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Rezystor suwakowy 2  – 3 szt.</w:t>
            </w:r>
          </w:p>
          <w:p w14:paraId="4393AAD8" w14:textId="77777777" w:rsidR="00B47555" w:rsidRPr="004C57D7" w:rsidRDefault="009715C2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Specyfikacja techniczna:</w:t>
            </w:r>
          </w:p>
          <w:p w14:paraId="130DF01F" w14:textId="77777777" w:rsidR="00B47555" w:rsidRPr="004C57D7" w:rsidRDefault="009715C2" w:rsidP="004C57D7">
            <w:pPr>
              <w:pStyle w:val="Tekstpodstawowy"/>
              <w:numPr>
                <w:ilvl w:val="0"/>
                <w:numId w:val="17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rezystor typu suwakowego</w:t>
            </w:r>
          </w:p>
          <w:p w14:paraId="18C18BF6" w14:textId="77777777" w:rsidR="00B47555" w:rsidRPr="004C57D7" w:rsidRDefault="009715C2" w:rsidP="004C57D7">
            <w:pPr>
              <w:pStyle w:val="Tekstpodstawowy"/>
              <w:numPr>
                <w:ilvl w:val="0"/>
                <w:numId w:val="17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rezystancja nominalna min. 100 </w:t>
            </w:r>
            <w:r w:rsidR="00F14A83" w:rsidRPr="004C57D7">
              <w:rPr>
                <w:rFonts w:ascii="Tahoma" w:hAnsi="Tahoma" w:cs="Tahoma"/>
                <w:sz w:val="20"/>
                <w:szCs w:val="20"/>
              </w:rPr>
              <w:t>Ω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  i nie więcej niż  200 </w:t>
            </w:r>
            <w:r w:rsidR="00F14A83" w:rsidRPr="004C57D7">
              <w:rPr>
                <w:rFonts w:ascii="Tahoma" w:hAnsi="Tahoma" w:cs="Tahoma"/>
                <w:sz w:val="20"/>
                <w:szCs w:val="20"/>
              </w:rPr>
              <w:t>Ω</w:t>
            </w:r>
          </w:p>
          <w:p w14:paraId="542326C5" w14:textId="77777777" w:rsidR="00B47555" w:rsidRPr="004C57D7" w:rsidRDefault="009715C2" w:rsidP="004C57D7">
            <w:pPr>
              <w:pStyle w:val="Tekstpodstawowy"/>
              <w:numPr>
                <w:ilvl w:val="0"/>
                <w:numId w:val="17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dopuszczalny prąd: min. 2 A</w:t>
            </w:r>
          </w:p>
          <w:p w14:paraId="63933B91" w14:textId="77777777" w:rsidR="00B47555" w:rsidRPr="004C57D7" w:rsidRDefault="009715C2" w:rsidP="004C57D7">
            <w:pPr>
              <w:pStyle w:val="Tekstpodstawowy"/>
              <w:numPr>
                <w:ilvl w:val="0"/>
                <w:numId w:val="17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metalowa obudowa</w:t>
            </w:r>
          </w:p>
          <w:p w14:paraId="22610803" w14:textId="77777777" w:rsidR="00B47555" w:rsidRPr="004C57D7" w:rsidRDefault="009715C2" w:rsidP="004C57D7">
            <w:pPr>
              <w:pStyle w:val="Tekstpodstawowy"/>
              <w:numPr>
                <w:ilvl w:val="0"/>
                <w:numId w:val="17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elementy styku a suwakiem wykonane z miedziowanego grafitu</w:t>
            </w:r>
          </w:p>
          <w:p w14:paraId="7F7D28DD" w14:textId="77777777" w:rsidR="00B47555" w:rsidRPr="004C57D7" w:rsidRDefault="009715C2" w:rsidP="004C57D7">
            <w:pPr>
              <w:pStyle w:val="Tekstpodstawowy"/>
              <w:numPr>
                <w:ilvl w:val="0"/>
                <w:numId w:val="17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podziałka skali od 0 do 100</w:t>
            </w:r>
          </w:p>
          <w:p w14:paraId="7F9594F3" w14:textId="77777777" w:rsidR="00B47555" w:rsidRPr="004C57D7" w:rsidRDefault="009715C2" w:rsidP="004C57D7">
            <w:pPr>
              <w:pStyle w:val="Tekstpodstawowy"/>
              <w:numPr>
                <w:ilvl w:val="0"/>
                <w:numId w:val="17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napięcie max: 380VAC, 400VDC</w:t>
            </w:r>
          </w:p>
          <w:p w14:paraId="2880396C" w14:textId="77777777" w:rsidR="00B47555" w:rsidRPr="004C57D7" w:rsidRDefault="009715C2" w:rsidP="004C57D7">
            <w:pPr>
              <w:pStyle w:val="Tekstpodstawowy"/>
              <w:numPr>
                <w:ilvl w:val="0"/>
                <w:numId w:val="17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tolerancja rezystancji: ±10%</w:t>
            </w:r>
          </w:p>
          <w:p w14:paraId="5A27A38C" w14:textId="77777777" w:rsidR="00B47555" w:rsidRPr="004C57D7" w:rsidRDefault="009715C2" w:rsidP="004C57D7">
            <w:pPr>
              <w:pStyle w:val="Nagwek1"/>
              <w:spacing w:before="0"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Rezystor suwakowy 3 – 3 szt.</w:t>
            </w:r>
          </w:p>
          <w:p w14:paraId="3DBA1E5B" w14:textId="77777777" w:rsidR="00B47555" w:rsidRPr="004C57D7" w:rsidRDefault="009715C2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Specyfikacja techniczna:</w:t>
            </w:r>
          </w:p>
          <w:p w14:paraId="282B6380" w14:textId="77777777" w:rsidR="00B47555" w:rsidRPr="004C57D7" w:rsidRDefault="009715C2" w:rsidP="004C57D7">
            <w:pPr>
              <w:pStyle w:val="Tekstpodstawowy"/>
              <w:numPr>
                <w:ilvl w:val="0"/>
                <w:numId w:val="18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rezystor typu suwakowego</w:t>
            </w:r>
          </w:p>
          <w:p w14:paraId="2394E232" w14:textId="77777777" w:rsidR="00B47555" w:rsidRPr="004C57D7" w:rsidRDefault="009715C2" w:rsidP="004C57D7">
            <w:pPr>
              <w:pStyle w:val="Tekstpodstawowy"/>
              <w:numPr>
                <w:ilvl w:val="0"/>
                <w:numId w:val="18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rezystancja nominalna min. 1000 </w:t>
            </w:r>
            <w:r w:rsidR="00F14A83" w:rsidRPr="004C57D7">
              <w:rPr>
                <w:rFonts w:ascii="Tahoma" w:hAnsi="Tahoma" w:cs="Tahoma"/>
                <w:sz w:val="20"/>
                <w:szCs w:val="20"/>
              </w:rPr>
              <w:t>Ω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  i nie więcej niż  2000 </w:t>
            </w:r>
            <w:r w:rsidR="00F14A83" w:rsidRPr="004C57D7">
              <w:rPr>
                <w:rFonts w:ascii="Tahoma" w:hAnsi="Tahoma" w:cs="Tahoma"/>
                <w:sz w:val="20"/>
                <w:szCs w:val="20"/>
              </w:rPr>
              <w:t>Ω</w:t>
            </w:r>
          </w:p>
          <w:p w14:paraId="21B65096" w14:textId="77777777" w:rsidR="00B47555" w:rsidRPr="004C57D7" w:rsidRDefault="009715C2" w:rsidP="004C57D7">
            <w:pPr>
              <w:pStyle w:val="Tekstpodstawowy"/>
              <w:numPr>
                <w:ilvl w:val="0"/>
                <w:numId w:val="18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dopuszczalny prąd: min. 0,6 A</w:t>
            </w:r>
          </w:p>
          <w:p w14:paraId="6A3E5BB6" w14:textId="77777777" w:rsidR="00B47555" w:rsidRPr="004C57D7" w:rsidRDefault="009715C2" w:rsidP="004C57D7">
            <w:pPr>
              <w:pStyle w:val="Tekstpodstawowy"/>
              <w:numPr>
                <w:ilvl w:val="0"/>
                <w:numId w:val="18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metalowa obudowa</w:t>
            </w:r>
          </w:p>
          <w:p w14:paraId="7551516C" w14:textId="77777777" w:rsidR="00B47555" w:rsidRPr="004C57D7" w:rsidRDefault="009715C2" w:rsidP="004C57D7">
            <w:pPr>
              <w:pStyle w:val="Tekstpodstawowy"/>
              <w:numPr>
                <w:ilvl w:val="0"/>
                <w:numId w:val="18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elementy styku a suwakiem wykonane z miedziowanego grafitu</w:t>
            </w:r>
          </w:p>
          <w:p w14:paraId="4BAD832F" w14:textId="77777777" w:rsidR="00B47555" w:rsidRPr="004C57D7" w:rsidRDefault="009715C2" w:rsidP="004C57D7">
            <w:pPr>
              <w:pStyle w:val="Tekstpodstawowy"/>
              <w:numPr>
                <w:ilvl w:val="0"/>
                <w:numId w:val="18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podziałka skali od 0 do 100</w:t>
            </w:r>
          </w:p>
          <w:p w14:paraId="5A8E9217" w14:textId="77777777" w:rsidR="00B47555" w:rsidRPr="004C57D7" w:rsidRDefault="009715C2" w:rsidP="004C57D7">
            <w:pPr>
              <w:pStyle w:val="Tekstpodstawowy"/>
              <w:numPr>
                <w:ilvl w:val="0"/>
                <w:numId w:val="18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napięcie max: 380VAC, 400VDC</w:t>
            </w:r>
          </w:p>
          <w:p w14:paraId="2A876B67" w14:textId="77777777" w:rsidR="00B47555" w:rsidRPr="004C57D7" w:rsidRDefault="009715C2" w:rsidP="004C57D7">
            <w:pPr>
              <w:pStyle w:val="Tekstpodstawowy"/>
              <w:numPr>
                <w:ilvl w:val="0"/>
                <w:numId w:val="18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tolerancja rezystancji: ±10%</w:t>
            </w:r>
          </w:p>
        </w:tc>
        <w:tc>
          <w:tcPr>
            <w:tcW w:w="101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2830093D" w14:textId="77777777" w:rsidR="00B47555" w:rsidRPr="004C57D7" w:rsidRDefault="009715C2" w:rsidP="004C57D7">
            <w:pPr>
              <w:pStyle w:val="Zawartotabeli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lastRenderedPageBreak/>
              <w:t>10</w:t>
            </w:r>
          </w:p>
        </w:tc>
      </w:tr>
      <w:tr w:rsidR="00B47555" w:rsidRPr="004C57D7" w14:paraId="27D97671" w14:textId="77777777">
        <w:tc>
          <w:tcPr>
            <w:tcW w:w="508" w:type="dxa"/>
            <w:tcBorders>
              <w:left w:val="single" w:sz="2" w:space="0" w:color="000000"/>
              <w:bottom w:val="single" w:sz="4" w:space="0" w:color="000000"/>
            </w:tcBorders>
            <w:vAlign w:val="center"/>
          </w:tcPr>
          <w:p w14:paraId="6EBBA3F5" w14:textId="77777777" w:rsidR="00B47555" w:rsidRPr="004C57D7" w:rsidRDefault="009715C2" w:rsidP="004C57D7">
            <w:pPr>
              <w:widowControl w:val="0"/>
              <w:spacing w:line="336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C57D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561" w:type="dxa"/>
            <w:tcBorders>
              <w:left w:val="single" w:sz="2" w:space="0" w:color="000000"/>
              <w:bottom w:val="single" w:sz="4" w:space="0" w:color="000000"/>
            </w:tcBorders>
            <w:vAlign w:val="bottom"/>
          </w:tcPr>
          <w:p w14:paraId="2F8DE0F2" w14:textId="77777777" w:rsidR="00B47555" w:rsidRPr="004C57D7" w:rsidRDefault="009715C2" w:rsidP="004C57D7">
            <w:pPr>
              <w:pStyle w:val="Zawartotabeli"/>
              <w:spacing w:line="33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C57D7">
              <w:rPr>
                <w:rFonts w:ascii="Tahoma" w:hAnsi="Tahoma" w:cs="Tahoma"/>
                <w:b/>
                <w:sz w:val="20"/>
                <w:szCs w:val="20"/>
              </w:rPr>
              <w:t xml:space="preserve">Zestaw dekad </w:t>
            </w:r>
            <w:r w:rsidRPr="004C57D7">
              <w:rPr>
                <w:rFonts w:ascii="Tahoma" w:hAnsi="Tahoma" w:cs="Tahoma"/>
                <w:b/>
                <w:bCs/>
                <w:sz w:val="20"/>
                <w:szCs w:val="20"/>
              </w:rPr>
              <w:t>pojemnościowych</w:t>
            </w:r>
          </w:p>
          <w:p w14:paraId="79033E94" w14:textId="77777777" w:rsidR="00B47555" w:rsidRPr="004C57D7" w:rsidRDefault="009715C2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Specyfikacja techniczna:</w:t>
            </w:r>
          </w:p>
          <w:p w14:paraId="0C84AAAE" w14:textId="77777777" w:rsidR="00B47555" w:rsidRPr="004C57D7" w:rsidRDefault="009715C2" w:rsidP="004C57D7">
            <w:pPr>
              <w:pStyle w:val="Tekstpodstawowy"/>
              <w:numPr>
                <w:ilvl w:val="0"/>
                <w:numId w:val="14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lastRenderedPageBreak/>
              <w:t>dekada pojemnościowa – 5 dekad,</w:t>
            </w:r>
          </w:p>
          <w:p w14:paraId="589492E0" w14:textId="77777777" w:rsidR="00B47555" w:rsidRPr="004C57D7" w:rsidRDefault="009715C2" w:rsidP="004C57D7">
            <w:pPr>
              <w:pStyle w:val="Tekstpodstawowy"/>
              <w:numPr>
                <w:ilvl w:val="0"/>
                <w:numId w:val="14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zakres: 100pF-10uF</w:t>
            </w:r>
          </w:p>
          <w:p w14:paraId="56D38805" w14:textId="77777777" w:rsidR="00B47555" w:rsidRPr="004C57D7" w:rsidRDefault="009715C2" w:rsidP="004C57D7">
            <w:pPr>
              <w:pStyle w:val="Tekstpodstawowy"/>
              <w:numPr>
                <w:ilvl w:val="0"/>
                <w:numId w:val="14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dokładność: co najmniej ±5%</w:t>
            </w:r>
          </w:p>
          <w:p w14:paraId="0C161032" w14:textId="77777777" w:rsidR="00B47555" w:rsidRPr="004C57D7" w:rsidRDefault="009715C2" w:rsidP="004C57D7">
            <w:pPr>
              <w:pStyle w:val="Tekstpodstawowy"/>
              <w:numPr>
                <w:ilvl w:val="0"/>
                <w:numId w:val="14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dekada do zastosowań laboratoryjnych oraz edukacyjnych</w:t>
            </w:r>
          </w:p>
          <w:p w14:paraId="4578029D" w14:textId="77777777" w:rsidR="00B47555" w:rsidRPr="004C57D7" w:rsidRDefault="009715C2" w:rsidP="004C57D7">
            <w:pPr>
              <w:pStyle w:val="Tekstpodstawowy"/>
              <w:numPr>
                <w:ilvl w:val="0"/>
                <w:numId w:val="14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obudowa z tworzywa sztucznego</w:t>
            </w:r>
          </w:p>
          <w:p w14:paraId="28092092" w14:textId="77777777" w:rsidR="00B47555" w:rsidRPr="004C57D7" w:rsidRDefault="00DD1FDC" w:rsidP="004C57D7">
            <w:pPr>
              <w:pStyle w:val="Tekstpodstawowy"/>
              <w:numPr>
                <w:ilvl w:val="0"/>
                <w:numId w:val="14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waga 1,2 </w:t>
            </w:r>
            <w:r w:rsidR="009715C2" w:rsidRPr="004C57D7">
              <w:rPr>
                <w:rFonts w:ascii="Tahoma" w:hAnsi="Tahoma" w:cs="Tahoma"/>
                <w:sz w:val="20"/>
                <w:szCs w:val="20"/>
              </w:rPr>
              <w:t>kg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 ±5%</w:t>
            </w:r>
          </w:p>
        </w:tc>
        <w:tc>
          <w:tcPr>
            <w:tcW w:w="101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01334B39" w14:textId="77777777" w:rsidR="00B47555" w:rsidRPr="004C57D7" w:rsidRDefault="009715C2" w:rsidP="004C57D7">
            <w:pPr>
              <w:pStyle w:val="Zawartotabeli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lastRenderedPageBreak/>
              <w:t>10</w:t>
            </w:r>
          </w:p>
        </w:tc>
      </w:tr>
      <w:tr w:rsidR="00B47555" w:rsidRPr="004C57D7" w14:paraId="298CBBD6" w14:textId="77777777">
        <w:tc>
          <w:tcPr>
            <w:tcW w:w="508" w:type="dxa"/>
            <w:tcBorders>
              <w:left w:val="single" w:sz="2" w:space="0" w:color="000000"/>
              <w:bottom w:val="single" w:sz="4" w:space="0" w:color="000000"/>
            </w:tcBorders>
            <w:vAlign w:val="center"/>
          </w:tcPr>
          <w:p w14:paraId="5CA19163" w14:textId="77777777" w:rsidR="00B47555" w:rsidRPr="004C57D7" w:rsidRDefault="009715C2" w:rsidP="004C57D7">
            <w:pPr>
              <w:widowControl w:val="0"/>
              <w:spacing w:line="336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C57D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8561" w:type="dxa"/>
            <w:tcBorders>
              <w:left w:val="single" w:sz="2" w:space="0" w:color="000000"/>
              <w:bottom w:val="single" w:sz="4" w:space="0" w:color="000000"/>
            </w:tcBorders>
            <w:vAlign w:val="bottom"/>
          </w:tcPr>
          <w:p w14:paraId="3D535B1E" w14:textId="77777777" w:rsidR="00B47555" w:rsidRPr="004C57D7" w:rsidRDefault="009715C2" w:rsidP="004C57D7">
            <w:pPr>
              <w:pStyle w:val="Zawartotabeli"/>
              <w:spacing w:line="33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C57D7">
              <w:rPr>
                <w:rFonts w:ascii="Tahoma" w:hAnsi="Tahoma" w:cs="Tahoma"/>
                <w:b/>
                <w:sz w:val="20"/>
                <w:szCs w:val="20"/>
              </w:rPr>
              <w:t xml:space="preserve">Zestaw </w:t>
            </w:r>
            <w:r w:rsidRPr="004C57D7">
              <w:rPr>
                <w:rFonts w:ascii="Tahoma" w:hAnsi="Tahoma" w:cs="Tahoma"/>
                <w:b/>
                <w:bCs/>
                <w:sz w:val="20"/>
                <w:szCs w:val="20"/>
              </w:rPr>
              <w:t>dekad</w:t>
            </w:r>
            <w:r w:rsidRPr="004C57D7">
              <w:rPr>
                <w:rFonts w:ascii="Tahoma" w:hAnsi="Tahoma" w:cs="Tahoma"/>
                <w:b/>
                <w:sz w:val="20"/>
                <w:szCs w:val="20"/>
              </w:rPr>
              <w:t xml:space="preserve"> indukcyjnych</w:t>
            </w:r>
          </w:p>
          <w:p w14:paraId="1A4FA204" w14:textId="77777777" w:rsidR="00B47555" w:rsidRPr="004C57D7" w:rsidRDefault="009715C2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Specyfikacja techniczna:</w:t>
            </w:r>
          </w:p>
          <w:p w14:paraId="7C072401" w14:textId="77777777" w:rsidR="00B47555" w:rsidRPr="004C57D7" w:rsidRDefault="009715C2" w:rsidP="004C57D7">
            <w:pPr>
              <w:pStyle w:val="Tekstpodstawowy"/>
              <w:numPr>
                <w:ilvl w:val="0"/>
                <w:numId w:val="20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dekada indukcyjna  – 7 dekad, zakres: 1uH-10H</w:t>
            </w:r>
          </w:p>
          <w:p w14:paraId="38FD2F2D" w14:textId="77777777" w:rsidR="00B47555" w:rsidRPr="004C57D7" w:rsidRDefault="009715C2" w:rsidP="004C57D7">
            <w:pPr>
              <w:pStyle w:val="Tekstpodstawowy"/>
              <w:numPr>
                <w:ilvl w:val="0"/>
                <w:numId w:val="20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dokładność: co najmniej ±10%</w:t>
            </w:r>
          </w:p>
          <w:p w14:paraId="6407B214" w14:textId="77777777" w:rsidR="00B47555" w:rsidRPr="004C57D7" w:rsidRDefault="009715C2" w:rsidP="004C57D7">
            <w:pPr>
              <w:pStyle w:val="Tekstpodstawowy"/>
              <w:numPr>
                <w:ilvl w:val="0"/>
                <w:numId w:val="20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dekada do zastosowań laboratoryjnych oraz edukacyjnych</w:t>
            </w:r>
          </w:p>
          <w:p w14:paraId="16479637" w14:textId="77777777" w:rsidR="00B47555" w:rsidRPr="004C57D7" w:rsidRDefault="009715C2" w:rsidP="004C57D7">
            <w:pPr>
              <w:pStyle w:val="Tekstpodstawowy"/>
              <w:numPr>
                <w:ilvl w:val="0"/>
                <w:numId w:val="20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obudowa z tworzywa sztucznego</w:t>
            </w:r>
          </w:p>
          <w:p w14:paraId="500DE631" w14:textId="019D72CC" w:rsidR="00B47555" w:rsidRPr="004C57D7" w:rsidRDefault="009715C2" w:rsidP="004C57D7">
            <w:pPr>
              <w:pStyle w:val="Tekstpodstawowy"/>
              <w:numPr>
                <w:ilvl w:val="0"/>
                <w:numId w:val="20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waga 1,2</w:t>
            </w:r>
            <w:r w:rsidR="00DD1FDC" w:rsidRPr="004C57D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C57D7">
              <w:rPr>
                <w:rFonts w:ascii="Tahoma" w:hAnsi="Tahoma" w:cs="Tahoma"/>
                <w:sz w:val="20"/>
                <w:szCs w:val="20"/>
              </w:rPr>
              <w:t>kg</w:t>
            </w:r>
            <w:r w:rsidR="00DD1FDC" w:rsidRPr="004C57D7">
              <w:rPr>
                <w:rFonts w:ascii="Tahoma" w:hAnsi="Tahoma" w:cs="Tahoma"/>
                <w:sz w:val="20"/>
                <w:szCs w:val="20"/>
              </w:rPr>
              <w:t xml:space="preserve"> ±5%</w:t>
            </w:r>
          </w:p>
        </w:tc>
        <w:tc>
          <w:tcPr>
            <w:tcW w:w="101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4044C6D5" w14:textId="77777777" w:rsidR="00B47555" w:rsidRPr="004C57D7" w:rsidRDefault="009715C2" w:rsidP="004C57D7">
            <w:pPr>
              <w:pStyle w:val="Zawartotabeli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B47555" w:rsidRPr="004C57D7" w14:paraId="5BB0DC2B" w14:textId="77777777">
        <w:tc>
          <w:tcPr>
            <w:tcW w:w="508" w:type="dxa"/>
            <w:tcBorders>
              <w:left w:val="single" w:sz="2" w:space="0" w:color="000000"/>
              <w:bottom w:val="single" w:sz="4" w:space="0" w:color="000000"/>
            </w:tcBorders>
            <w:vAlign w:val="center"/>
          </w:tcPr>
          <w:p w14:paraId="170ECE25" w14:textId="77777777" w:rsidR="00B47555" w:rsidRPr="004C57D7" w:rsidRDefault="009715C2" w:rsidP="004C57D7">
            <w:pPr>
              <w:widowControl w:val="0"/>
              <w:spacing w:line="336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C57D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8561" w:type="dxa"/>
            <w:tcBorders>
              <w:left w:val="single" w:sz="2" w:space="0" w:color="000000"/>
              <w:bottom w:val="single" w:sz="4" w:space="0" w:color="000000"/>
            </w:tcBorders>
            <w:vAlign w:val="bottom"/>
          </w:tcPr>
          <w:p w14:paraId="2E072D45" w14:textId="77777777" w:rsidR="00B47555" w:rsidRPr="004C57D7" w:rsidRDefault="009715C2" w:rsidP="004C57D7">
            <w:pPr>
              <w:pStyle w:val="Zawartotabeli"/>
              <w:spacing w:line="33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C57D7">
              <w:rPr>
                <w:rFonts w:ascii="Tahoma" w:hAnsi="Tahoma" w:cs="Tahoma"/>
                <w:b/>
                <w:sz w:val="20"/>
                <w:szCs w:val="20"/>
              </w:rPr>
              <w:t xml:space="preserve">Zestaw </w:t>
            </w:r>
            <w:r w:rsidRPr="004C57D7">
              <w:rPr>
                <w:rFonts w:ascii="Tahoma" w:hAnsi="Tahoma" w:cs="Tahoma"/>
                <w:b/>
                <w:bCs/>
                <w:sz w:val="20"/>
                <w:szCs w:val="20"/>
              </w:rPr>
              <w:t>przewodów</w:t>
            </w:r>
            <w:r w:rsidRPr="004C57D7">
              <w:rPr>
                <w:rFonts w:ascii="Tahoma" w:hAnsi="Tahoma" w:cs="Tahoma"/>
                <w:b/>
                <w:sz w:val="20"/>
                <w:szCs w:val="20"/>
              </w:rPr>
              <w:t xml:space="preserve"> pomiarowych silikonowych</w:t>
            </w:r>
          </w:p>
          <w:p w14:paraId="658EE6D9" w14:textId="77777777" w:rsidR="00B47555" w:rsidRPr="004C57D7" w:rsidRDefault="009715C2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Specyfikacja techniczna:</w:t>
            </w:r>
          </w:p>
          <w:p w14:paraId="363B0E17" w14:textId="77777777" w:rsidR="00B47555" w:rsidRPr="004C57D7" w:rsidRDefault="009715C2" w:rsidP="004C57D7">
            <w:pPr>
              <w:pStyle w:val="Tekstpodstawowy"/>
              <w:numPr>
                <w:ilvl w:val="0"/>
                <w:numId w:val="21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przewód laboratoryjny pomiarowy, wtyk bananowy (4 mm) z obu stron</w:t>
            </w:r>
          </w:p>
          <w:p w14:paraId="12985A7B" w14:textId="77777777" w:rsidR="00B47555" w:rsidRPr="004C57D7" w:rsidRDefault="009715C2" w:rsidP="004C57D7">
            <w:pPr>
              <w:pStyle w:val="Tekstpodstawowy"/>
              <w:numPr>
                <w:ilvl w:val="0"/>
                <w:numId w:val="21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materiał: silikon lub PVC</w:t>
            </w:r>
          </w:p>
          <w:p w14:paraId="79D3D727" w14:textId="77777777" w:rsidR="00B47555" w:rsidRPr="004C57D7" w:rsidRDefault="009715C2" w:rsidP="004C57D7">
            <w:pPr>
              <w:pStyle w:val="Tekstpodstawowy"/>
              <w:numPr>
                <w:ilvl w:val="0"/>
                <w:numId w:val="21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długość:</w:t>
            </w:r>
          </w:p>
          <w:p w14:paraId="4EF1F565" w14:textId="77777777" w:rsidR="00B47555" w:rsidRPr="004C57D7" w:rsidRDefault="009715C2" w:rsidP="004C57D7">
            <w:pPr>
              <w:pStyle w:val="Tekstpodstawowy"/>
              <w:numPr>
                <w:ilvl w:val="0"/>
                <w:numId w:val="22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min. 0,5 m. - 10 sztuk,</w:t>
            </w:r>
          </w:p>
          <w:p w14:paraId="335FF1D8" w14:textId="77777777" w:rsidR="00B47555" w:rsidRPr="004C57D7" w:rsidRDefault="009715C2" w:rsidP="004C57D7">
            <w:pPr>
              <w:pStyle w:val="Tekstpodstawowy"/>
              <w:numPr>
                <w:ilvl w:val="0"/>
                <w:numId w:val="22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min. 1 m. – 10 sztuk</w:t>
            </w:r>
          </w:p>
          <w:p w14:paraId="27EF7DB7" w14:textId="2EFDC5F7" w:rsidR="00B47555" w:rsidRPr="004C57D7" w:rsidRDefault="009715C2" w:rsidP="004C57D7">
            <w:pPr>
              <w:pStyle w:val="Tekstpodstawowy"/>
              <w:numPr>
                <w:ilvl w:val="0"/>
                <w:numId w:val="21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kolor: </w:t>
            </w:r>
            <w:r w:rsidR="00DD1FDC" w:rsidRPr="004C57D7">
              <w:rPr>
                <w:rFonts w:ascii="Tahoma" w:hAnsi="Tahoma" w:cs="Tahoma"/>
                <w:sz w:val="20"/>
                <w:szCs w:val="20"/>
              </w:rPr>
              <w:t xml:space="preserve">50% 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czarny </w:t>
            </w:r>
            <w:r w:rsidR="00DD1FDC" w:rsidRPr="004C57D7">
              <w:rPr>
                <w:rFonts w:ascii="Tahoma" w:hAnsi="Tahoma" w:cs="Tahoma"/>
                <w:sz w:val="20"/>
                <w:szCs w:val="20"/>
              </w:rPr>
              <w:t>50%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 czerwony</w:t>
            </w:r>
          </w:p>
        </w:tc>
        <w:tc>
          <w:tcPr>
            <w:tcW w:w="101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29B68FA1" w14:textId="77777777" w:rsidR="00B47555" w:rsidRPr="004C57D7" w:rsidRDefault="009715C2" w:rsidP="004C57D7">
            <w:pPr>
              <w:pStyle w:val="Zawartotabeli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B47555" w:rsidRPr="004C57D7" w14:paraId="78A6B378" w14:textId="77777777">
        <w:tc>
          <w:tcPr>
            <w:tcW w:w="508" w:type="dxa"/>
            <w:tcBorders>
              <w:left w:val="single" w:sz="2" w:space="0" w:color="000000"/>
              <w:bottom w:val="single" w:sz="4" w:space="0" w:color="000000"/>
            </w:tcBorders>
            <w:vAlign w:val="center"/>
          </w:tcPr>
          <w:p w14:paraId="2AFB3ECE" w14:textId="77777777" w:rsidR="00B47555" w:rsidRPr="004C57D7" w:rsidRDefault="009715C2" w:rsidP="004C57D7">
            <w:pPr>
              <w:widowControl w:val="0"/>
              <w:spacing w:line="336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C57D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8561" w:type="dxa"/>
            <w:tcBorders>
              <w:left w:val="single" w:sz="2" w:space="0" w:color="000000"/>
              <w:bottom w:val="single" w:sz="4" w:space="0" w:color="000000"/>
            </w:tcBorders>
            <w:vAlign w:val="bottom"/>
          </w:tcPr>
          <w:p w14:paraId="03A52EDE" w14:textId="77777777" w:rsidR="00B47555" w:rsidRPr="004C57D7" w:rsidRDefault="009715C2" w:rsidP="004C57D7">
            <w:pPr>
              <w:pStyle w:val="Zawartotabeli"/>
              <w:spacing w:line="33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C57D7">
              <w:rPr>
                <w:rFonts w:ascii="Tahoma" w:hAnsi="Tahoma" w:cs="Tahoma"/>
                <w:b/>
                <w:sz w:val="20"/>
                <w:szCs w:val="20"/>
              </w:rPr>
              <w:t xml:space="preserve">Silnik </w:t>
            </w:r>
            <w:r w:rsidRPr="004C57D7">
              <w:rPr>
                <w:rFonts w:ascii="Tahoma" w:hAnsi="Tahoma" w:cs="Tahoma"/>
                <w:b/>
                <w:bCs/>
                <w:sz w:val="20"/>
                <w:szCs w:val="20"/>
              </w:rPr>
              <w:t>indukcyjny</w:t>
            </w:r>
            <w:r w:rsidRPr="004C57D7">
              <w:rPr>
                <w:rFonts w:ascii="Tahoma" w:hAnsi="Tahoma" w:cs="Tahoma"/>
                <w:b/>
                <w:sz w:val="20"/>
                <w:szCs w:val="20"/>
              </w:rPr>
              <w:t xml:space="preserve"> 1-fazowy</w:t>
            </w:r>
          </w:p>
          <w:p w14:paraId="71E234C6" w14:textId="77777777" w:rsidR="00B47555" w:rsidRPr="004C57D7" w:rsidRDefault="009715C2" w:rsidP="004C57D7">
            <w:p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Specyfikacja techniczna:</w:t>
            </w:r>
          </w:p>
          <w:p w14:paraId="040851E6" w14:textId="77777777" w:rsidR="00B47555" w:rsidRPr="004C57D7" w:rsidRDefault="009715C2" w:rsidP="004C57D7">
            <w:pPr>
              <w:numPr>
                <w:ilvl w:val="0"/>
                <w:numId w:val="10"/>
              </w:numPr>
              <w:spacing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Silnik indukcyjny 1-fazowy</w:t>
            </w:r>
          </w:p>
          <w:p w14:paraId="4E3A958F" w14:textId="77777777" w:rsidR="00B47555" w:rsidRPr="004C57D7" w:rsidRDefault="009715C2" w:rsidP="004C57D7">
            <w:pPr>
              <w:numPr>
                <w:ilvl w:val="0"/>
                <w:numId w:val="10"/>
              </w:numPr>
              <w:spacing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Obroty znamionowe: min. 1350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obr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/min</w:t>
            </w:r>
          </w:p>
          <w:p w14:paraId="388860D9" w14:textId="77777777" w:rsidR="00B47555" w:rsidRPr="004C57D7" w:rsidRDefault="009715C2" w:rsidP="004C57D7">
            <w:pPr>
              <w:numPr>
                <w:ilvl w:val="0"/>
                <w:numId w:val="10"/>
              </w:numPr>
              <w:spacing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Zasilanie: 230 V AC, 50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Hz</w:t>
            </w:r>
            <w:proofErr w:type="spellEnd"/>
          </w:p>
          <w:p w14:paraId="62F82CC3" w14:textId="77777777" w:rsidR="00B47555" w:rsidRPr="004C57D7" w:rsidRDefault="009715C2" w:rsidP="004C57D7">
            <w:pPr>
              <w:numPr>
                <w:ilvl w:val="0"/>
                <w:numId w:val="10"/>
              </w:numPr>
              <w:spacing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Moc: min. 0,55kW</w:t>
            </w:r>
          </w:p>
          <w:p w14:paraId="65DA1D10" w14:textId="77777777" w:rsidR="00B47555" w:rsidRPr="004C57D7" w:rsidRDefault="009715C2" w:rsidP="004C57D7">
            <w:pPr>
              <w:numPr>
                <w:ilvl w:val="0"/>
                <w:numId w:val="10"/>
              </w:numPr>
              <w:spacing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Montaż: na łapach</w:t>
            </w:r>
          </w:p>
          <w:p w14:paraId="5981F47F" w14:textId="24A88B19" w:rsidR="00B47555" w:rsidRPr="004C57D7" w:rsidRDefault="009715C2" w:rsidP="004C57D7">
            <w:pPr>
              <w:numPr>
                <w:ilvl w:val="0"/>
                <w:numId w:val="10"/>
              </w:numPr>
              <w:spacing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Obudowa korpusu: aluminium</w:t>
            </w:r>
          </w:p>
        </w:tc>
        <w:tc>
          <w:tcPr>
            <w:tcW w:w="101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698D9C01" w14:textId="77777777" w:rsidR="00B47555" w:rsidRPr="004C57D7" w:rsidRDefault="009715C2" w:rsidP="004C57D7">
            <w:pPr>
              <w:pStyle w:val="Zawartotabeli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B47555" w:rsidRPr="004C57D7" w14:paraId="3226CF86" w14:textId="77777777">
        <w:tc>
          <w:tcPr>
            <w:tcW w:w="508" w:type="dxa"/>
            <w:tcBorders>
              <w:left w:val="single" w:sz="2" w:space="0" w:color="000000"/>
              <w:bottom w:val="single" w:sz="4" w:space="0" w:color="000000"/>
            </w:tcBorders>
            <w:vAlign w:val="center"/>
          </w:tcPr>
          <w:p w14:paraId="2E3FEC05" w14:textId="77777777" w:rsidR="00B47555" w:rsidRPr="004C57D7" w:rsidRDefault="009715C2" w:rsidP="004C57D7">
            <w:pPr>
              <w:widowControl w:val="0"/>
              <w:spacing w:line="336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C57D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8561" w:type="dxa"/>
            <w:tcBorders>
              <w:left w:val="single" w:sz="2" w:space="0" w:color="000000"/>
              <w:bottom w:val="single" w:sz="4" w:space="0" w:color="000000"/>
            </w:tcBorders>
            <w:vAlign w:val="bottom"/>
          </w:tcPr>
          <w:p w14:paraId="654E452B" w14:textId="77777777" w:rsidR="00B47555" w:rsidRPr="004C57D7" w:rsidRDefault="009715C2" w:rsidP="004C57D7">
            <w:pPr>
              <w:pStyle w:val="Zawartotabeli"/>
              <w:spacing w:line="33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C57D7">
              <w:rPr>
                <w:rFonts w:ascii="Tahoma" w:hAnsi="Tahoma" w:cs="Tahoma"/>
                <w:b/>
                <w:sz w:val="20"/>
                <w:szCs w:val="20"/>
              </w:rPr>
              <w:t xml:space="preserve">Silnik </w:t>
            </w:r>
            <w:r w:rsidRPr="004C57D7">
              <w:rPr>
                <w:rFonts w:ascii="Tahoma" w:hAnsi="Tahoma" w:cs="Tahoma"/>
                <w:b/>
                <w:bCs/>
                <w:sz w:val="20"/>
                <w:szCs w:val="20"/>
              </w:rPr>
              <w:t>indukcyjny</w:t>
            </w:r>
            <w:r w:rsidRPr="004C57D7">
              <w:rPr>
                <w:rFonts w:ascii="Tahoma" w:hAnsi="Tahoma" w:cs="Tahoma"/>
                <w:b/>
                <w:sz w:val="20"/>
                <w:szCs w:val="20"/>
              </w:rPr>
              <w:t xml:space="preserve"> 3-fazowy (400V/690V) 0,55kW</w:t>
            </w:r>
          </w:p>
          <w:p w14:paraId="06C07C29" w14:textId="77777777" w:rsidR="00B47555" w:rsidRPr="004C57D7" w:rsidRDefault="009715C2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Specyfikacja techniczna:</w:t>
            </w:r>
          </w:p>
          <w:p w14:paraId="2167D5D6" w14:textId="77777777" w:rsidR="00B47555" w:rsidRPr="004C57D7" w:rsidRDefault="009715C2" w:rsidP="004C57D7">
            <w:pPr>
              <w:pStyle w:val="Tekstpodstawowy"/>
              <w:numPr>
                <w:ilvl w:val="0"/>
                <w:numId w:val="19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Silnik indukcyjny 3-fazowy klatkowy</w:t>
            </w:r>
          </w:p>
          <w:p w14:paraId="27833B46" w14:textId="77777777" w:rsidR="00B47555" w:rsidRPr="004C57D7" w:rsidRDefault="009715C2" w:rsidP="004C57D7">
            <w:pPr>
              <w:pStyle w:val="Tekstpodstawowy"/>
              <w:numPr>
                <w:ilvl w:val="0"/>
                <w:numId w:val="19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Obroty znamionowe: min. 1350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obr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/min</w:t>
            </w:r>
          </w:p>
          <w:p w14:paraId="7085BFAC" w14:textId="77777777" w:rsidR="00B47555" w:rsidRPr="004C57D7" w:rsidRDefault="009715C2" w:rsidP="004C57D7">
            <w:pPr>
              <w:pStyle w:val="Tekstpodstawowy"/>
              <w:numPr>
                <w:ilvl w:val="0"/>
                <w:numId w:val="19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Zasilanie: 400V/690V AC, 50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Hz</w:t>
            </w:r>
            <w:proofErr w:type="spellEnd"/>
          </w:p>
          <w:p w14:paraId="5617221E" w14:textId="77777777" w:rsidR="00B47555" w:rsidRPr="004C57D7" w:rsidRDefault="009715C2" w:rsidP="004C57D7">
            <w:pPr>
              <w:pStyle w:val="Tekstpodstawowy"/>
              <w:numPr>
                <w:ilvl w:val="0"/>
                <w:numId w:val="19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Moc: min. 0,55kW</w:t>
            </w:r>
          </w:p>
          <w:p w14:paraId="105930D9" w14:textId="60F83889" w:rsidR="00B47555" w:rsidRPr="004C57D7" w:rsidRDefault="009715C2" w:rsidP="004C57D7">
            <w:pPr>
              <w:pStyle w:val="Tekstpodstawowy"/>
              <w:numPr>
                <w:ilvl w:val="0"/>
                <w:numId w:val="19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Montaż: na łapach</w:t>
            </w:r>
          </w:p>
        </w:tc>
        <w:tc>
          <w:tcPr>
            <w:tcW w:w="101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48B3BB57" w14:textId="77777777" w:rsidR="00B47555" w:rsidRPr="004C57D7" w:rsidRDefault="009715C2" w:rsidP="004C57D7">
            <w:pPr>
              <w:pStyle w:val="Zawartotabeli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B47555" w:rsidRPr="004C57D7" w14:paraId="7BE746A3" w14:textId="77777777">
        <w:tc>
          <w:tcPr>
            <w:tcW w:w="508" w:type="dxa"/>
            <w:tcBorders>
              <w:left w:val="single" w:sz="2" w:space="0" w:color="000000"/>
              <w:bottom w:val="single" w:sz="4" w:space="0" w:color="000000"/>
            </w:tcBorders>
            <w:vAlign w:val="center"/>
          </w:tcPr>
          <w:p w14:paraId="15F41622" w14:textId="77777777" w:rsidR="00B47555" w:rsidRPr="004C57D7" w:rsidRDefault="009715C2" w:rsidP="004C57D7">
            <w:pPr>
              <w:widowControl w:val="0"/>
              <w:spacing w:line="336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C57D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8561" w:type="dxa"/>
            <w:tcBorders>
              <w:left w:val="single" w:sz="2" w:space="0" w:color="000000"/>
              <w:bottom w:val="single" w:sz="4" w:space="0" w:color="000000"/>
            </w:tcBorders>
            <w:vAlign w:val="bottom"/>
          </w:tcPr>
          <w:p w14:paraId="5001D0A5" w14:textId="77777777" w:rsidR="00B47555" w:rsidRPr="004C57D7" w:rsidRDefault="009715C2" w:rsidP="004C57D7">
            <w:pPr>
              <w:pStyle w:val="Zawartotabeli"/>
              <w:spacing w:line="33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C57D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Zestaw elementów elektronicznych do badań i pomiarów </w:t>
            </w:r>
            <w:r w:rsidR="003B533B" w:rsidRPr="004C57D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(rezystory, cewki, kondensatory, </w:t>
            </w:r>
            <w:r w:rsidRPr="004C57D7">
              <w:rPr>
                <w:rFonts w:ascii="Tahoma" w:hAnsi="Tahoma" w:cs="Tahoma"/>
                <w:b/>
                <w:bCs/>
                <w:sz w:val="20"/>
                <w:szCs w:val="20"/>
              </w:rPr>
              <w:t>diody, tranzystory bipolarne, tranzystory unipolarne, tyrystory, bramki logiczne, przerzutniki, liczniki cyfrowe, kodery, dekodery, multipleksery, demultipleksery)</w:t>
            </w:r>
          </w:p>
          <w:p w14:paraId="70AE2FEB" w14:textId="77777777" w:rsidR="00B47555" w:rsidRPr="004C57D7" w:rsidRDefault="00B47555" w:rsidP="004C57D7">
            <w:p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65712C60" w14:textId="77777777" w:rsidR="00B47555" w:rsidRPr="004C57D7" w:rsidRDefault="009715C2" w:rsidP="004C57D7">
            <w:p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Minimalne wymagania:</w:t>
            </w:r>
          </w:p>
          <w:p w14:paraId="41C04F31" w14:textId="77777777" w:rsidR="00B47555" w:rsidRPr="004C57D7" w:rsidRDefault="009715C2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b/>
                <w:sz w:val="20"/>
                <w:szCs w:val="20"/>
              </w:rPr>
              <w:t xml:space="preserve">Moduł do badania elementów RLC – 1 </w:t>
            </w:r>
            <w:proofErr w:type="spellStart"/>
            <w:r w:rsidRPr="004C57D7">
              <w:rPr>
                <w:rFonts w:ascii="Tahoma" w:hAnsi="Tahoma" w:cs="Tahoma"/>
                <w:b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  <w:p w14:paraId="09AAEF5C" w14:textId="77777777" w:rsidR="00B47555" w:rsidRPr="004C57D7" w:rsidRDefault="009715C2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Specyfikacja techniczna:</w:t>
            </w:r>
          </w:p>
          <w:p w14:paraId="7DAD46C1" w14:textId="77777777" w:rsidR="00B47555" w:rsidRPr="004C57D7" w:rsidRDefault="009715C2" w:rsidP="004C57D7">
            <w:pPr>
              <w:pStyle w:val="Tekstpodstawowy"/>
              <w:numPr>
                <w:ilvl w:val="0"/>
                <w:numId w:val="23"/>
              </w:numPr>
              <w:spacing w:after="0" w:line="336" w:lineRule="auto"/>
              <w:ind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Uniwersalna makieta pozwalająca na samodzielne budowanie układów RLC, wykonana w technologii PCB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7B804C00" w14:textId="77777777" w:rsidR="00B47555" w:rsidRPr="004C57D7" w:rsidRDefault="009715C2" w:rsidP="004C57D7">
            <w:pPr>
              <w:pStyle w:val="Tekstpodstawowy"/>
              <w:numPr>
                <w:ilvl w:val="0"/>
                <w:numId w:val="23"/>
              </w:numPr>
              <w:spacing w:after="0" w:line="336" w:lineRule="auto"/>
              <w:ind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Zestaw wymiennych elementów RLC do prowadzenia eksperymentów na makiecie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.:</w:t>
            </w:r>
          </w:p>
          <w:p w14:paraId="03F09FCE" w14:textId="77777777" w:rsidR="00B47555" w:rsidRPr="004C57D7" w:rsidRDefault="009715C2" w:rsidP="004C57D7">
            <w:pPr>
              <w:pStyle w:val="Tekstpodstawowy"/>
              <w:numPr>
                <w:ilvl w:val="0"/>
                <w:numId w:val="25"/>
              </w:numPr>
              <w:spacing w:after="0" w:line="336" w:lineRule="auto"/>
              <w:ind w:left="1227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Rezystory 1 W, po </w:t>
            </w:r>
            <w:r w:rsidR="003B533B" w:rsidRPr="004C57D7">
              <w:rPr>
                <w:rFonts w:ascii="Tahoma" w:hAnsi="Tahoma" w:cs="Tahoma"/>
                <w:sz w:val="20"/>
                <w:szCs w:val="20"/>
              </w:rPr>
              <w:t xml:space="preserve">min. </w:t>
            </w:r>
            <w:r w:rsidRPr="004C57D7">
              <w:rPr>
                <w:rFonts w:ascii="Tahoma" w:hAnsi="Tahoma" w:cs="Tahoma"/>
                <w:sz w:val="20"/>
                <w:szCs w:val="20"/>
              </w:rPr>
              <w:t>10 szt</w:t>
            </w:r>
            <w:r w:rsidR="00845430" w:rsidRPr="004C57D7">
              <w:rPr>
                <w:rFonts w:ascii="Tahoma" w:hAnsi="Tahoma" w:cs="Tahoma"/>
                <w:sz w:val="20"/>
                <w:szCs w:val="20"/>
              </w:rPr>
              <w:t>.</w:t>
            </w:r>
            <w:r w:rsidRPr="004C57D7">
              <w:rPr>
                <w:rFonts w:ascii="Tahoma" w:hAnsi="Tahoma" w:cs="Tahoma"/>
                <w:sz w:val="20"/>
                <w:szCs w:val="20"/>
              </w:rPr>
              <w:t>: 1</w:t>
            </w:r>
            <w:r w:rsidR="00F14A83" w:rsidRPr="004C57D7">
              <w:rPr>
                <w:rFonts w:ascii="Tahoma" w:hAnsi="Tahoma" w:cs="Tahoma"/>
                <w:sz w:val="20"/>
                <w:szCs w:val="20"/>
              </w:rPr>
              <w:t>Ω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3B533B" w:rsidRPr="004C57D7">
              <w:rPr>
                <w:rFonts w:ascii="Tahoma" w:hAnsi="Tahoma" w:cs="Tahoma"/>
                <w:sz w:val="20"/>
                <w:szCs w:val="20"/>
              </w:rPr>
              <w:t>1</w:t>
            </w:r>
            <w:r w:rsidR="00F14A83" w:rsidRPr="004C57D7">
              <w:rPr>
                <w:rFonts w:ascii="Tahoma" w:hAnsi="Tahoma" w:cs="Tahoma"/>
                <w:sz w:val="20"/>
                <w:szCs w:val="20"/>
              </w:rPr>
              <w:t>0Ω</w:t>
            </w:r>
            <w:r w:rsidRPr="004C57D7">
              <w:rPr>
                <w:rFonts w:ascii="Tahoma" w:hAnsi="Tahoma" w:cs="Tahoma"/>
                <w:sz w:val="20"/>
                <w:szCs w:val="20"/>
              </w:rPr>
              <w:t>, 100</w:t>
            </w:r>
            <w:r w:rsidR="00F14A83" w:rsidRPr="004C57D7">
              <w:rPr>
                <w:rFonts w:ascii="Tahoma" w:hAnsi="Tahoma" w:cs="Tahoma"/>
                <w:sz w:val="20"/>
                <w:szCs w:val="20"/>
              </w:rPr>
              <w:t>Ω</w:t>
            </w:r>
            <w:r w:rsidRPr="004C57D7">
              <w:rPr>
                <w:rFonts w:ascii="Tahoma" w:hAnsi="Tahoma" w:cs="Tahoma"/>
                <w:sz w:val="20"/>
                <w:szCs w:val="20"/>
              </w:rPr>
              <w:t>, 1k</w:t>
            </w:r>
            <w:r w:rsidR="00F14A83" w:rsidRPr="004C57D7">
              <w:rPr>
                <w:rFonts w:ascii="Tahoma" w:hAnsi="Tahoma" w:cs="Tahoma"/>
                <w:sz w:val="20"/>
                <w:szCs w:val="20"/>
              </w:rPr>
              <w:t>Ω</w:t>
            </w:r>
            <w:r w:rsidRPr="004C57D7">
              <w:rPr>
                <w:rFonts w:ascii="Tahoma" w:hAnsi="Tahoma" w:cs="Tahoma"/>
                <w:sz w:val="20"/>
                <w:szCs w:val="20"/>
              </w:rPr>
              <w:t>, 10k</w:t>
            </w:r>
            <w:r w:rsidR="00F14A83" w:rsidRPr="004C57D7">
              <w:rPr>
                <w:rFonts w:ascii="Tahoma" w:hAnsi="Tahoma" w:cs="Tahoma"/>
                <w:sz w:val="20"/>
                <w:szCs w:val="20"/>
              </w:rPr>
              <w:t>Ω</w:t>
            </w:r>
            <w:r w:rsidRPr="004C57D7">
              <w:rPr>
                <w:rFonts w:ascii="Tahoma" w:hAnsi="Tahoma" w:cs="Tahoma"/>
                <w:sz w:val="20"/>
                <w:szCs w:val="20"/>
              </w:rPr>
              <w:t>,</w:t>
            </w:r>
            <w:r w:rsidR="003B533B" w:rsidRPr="004C57D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C57D7">
              <w:rPr>
                <w:rFonts w:ascii="Tahoma" w:hAnsi="Tahoma" w:cs="Tahoma"/>
                <w:sz w:val="20"/>
                <w:szCs w:val="20"/>
              </w:rPr>
              <w:t>100k</w:t>
            </w:r>
            <w:r w:rsidR="00F14A83" w:rsidRPr="004C57D7">
              <w:rPr>
                <w:rFonts w:ascii="Tahoma" w:hAnsi="Tahoma" w:cs="Tahoma"/>
                <w:sz w:val="20"/>
                <w:szCs w:val="20"/>
              </w:rPr>
              <w:t>Ω</w:t>
            </w:r>
            <w:r w:rsidRPr="004C57D7">
              <w:rPr>
                <w:rFonts w:ascii="Tahoma" w:hAnsi="Tahoma" w:cs="Tahoma"/>
                <w:sz w:val="20"/>
                <w:szCs w:val="20"/>
              </w:rPr>
              <w:t>,</w:t>
            </w:r>
            <w:r w:rsidR="003B533B" w:rsidRPr="004C57D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C57D7">
              <w:rPr>
                <w:rFonts w:ascii="Tahoma" w:hAnsi="Tahoma" w:cs="Tahoma"/>
                <w:sz w:val="20"/>
                <w:szCs w:val="20"/>
              </w:rPr>
              <w:t>1M</w:t>
            </w:r>
            <w:r w:rsidR="00F14A83" w:rsidRPr="004C57D7">
              <w:rPr>
                <w:rFonts w:ascii="Tahoma" w:hAnsi="Tahoma" w:cs="Tahoma"/>
                <w:sz w:val="20"/>
                <w:szCs w:val="20"/>
              </w:rPr>
              <w:t>Ω</w:t>
            </w:r>
          </w:p>
          <w:p w14:paraId="412F426E" w14:textId="77777777" w:rsidR="00B47555" w:rsidRPr="004C57D7" w:rsidRDefault="009715C2" w:rsidP="004C57D7">
            <w:pPr>
              <w:pStyle w:val="Tekstpodstawowy"/>
              <w:numPr>
                <w:ilvl w:val="0"/>
                <w:numId w:val="25"/>
              </w:numPr>
              <w:spacing w:after="0" w:line="336" w:lineRule="auto"/>
              <w:ind w:left="1227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Kondensatory ceramiczne 50 V, po </w:t>
            </w:r>
            <w:r w:rsidR="003B533B" w:rsidRPr="004C57D7">
              <w:rPr>
                <w:rFonts w:ascii="Tahoma" w:hAnsi="Tahoma" w:cs="Tahoma"/>
                <w:sz w:val="20"/>
                <w:szCs w:val="20"/>
              </w:rPr>
              <w:t xml:space="preserve">min. </w:t>
            </w:r>
            <w:r w:rsidRPr="004C57D7">
              <w:rPr>
                <w:rFonts w:ascii="Tahoma" w:hAnsi="Tahoma" w:cs="Tahoma"/>
                <w:sz w:val="20"/>
                <w:szCs w:val="20"/>
              </w:rPr>
              <w:t>25 szt.: 460p/ 1n/ 10n/ 100n/</w:t>
            </w:r>
            <w:r w:rsidR="003B533B" w:rsidRPr="004C57D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C57D7">
              <w:rPr>
                <w:rFonts w:ascii="Tahoma" w:hAnsi="Tahoma" w:cs="Tahoma"/>
                <w:sz w:val="20"/>
                <w:szCs w:val="20"/>
              </w:rPr>
              <w:t>1u</w:t>
            </w:r>
          </w:p>
          <w:p w14:paraId="4D145053" w14:textId="77777777" w:rsidR="00B47555" w:rsidRPr="004C57D7" w:rsidRDefault="009715C2" w:rsidP="004C57D7">
            <w:pPr>
              <w:pStyle w:val="Tekstpodstawowy"/>
              <w:numPr>
                <w:ilvl w:val="0"/>
                <w:numId w:val="25"/>
              </w:numPr>
              <w:spacing w:after="0" w:line="336" w:lineRule="auto"/>
              <w:ind w:left="1227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Dławiki, po </w:t>
            </w:r>
            <w:r w:rsidR="003B533B" w:rsidRPr="004C57D7">
              <w:rPr>
                <w:rFonts w:ascii="Tahoma" w:hAnsi="Tahoma" w:cs="Tahoma"/>
                <w:sz w:val="20"/>
                <w:szCs w:val="20"/>
              </w:rPr>
              <w:t xml:space="preserve">min. </w:t>
            </w:r>
            <w:r w:rsidRPr="004C57D7">
              <w:rPr>
                <w:rFonts w:ascii="Tahoma" w:hAnsi="Tahoma" w:cs="Tahoma"/>
                <w:sz w:val="20"/>
                <w:szCs w:val="20"/>
              </w:rPr>
              <w:t>5 szt., : 220uH, 330uH,</w:t>
            </w:r>
            <w:r w:rsidR="003B533B" w:rsidRPr="004C57D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C57D7">
              <w:rPr>
                <w:rFonts w:ascii="Tahoma" w:hAnsi="Tahoma" w:cs="Tahoma"/>
                <w:sz w:val="20"/>
                <w:szCs w:val="20"/>
              </w:rPr>
              <w:t>680uH, 1mH</w:t>
            </w:r>
          </w:p>
          <w:p w14:paraId="1F5A5C3E" w14:textId="77777777" w:rsidR="00B47555" w:rsidRPr="004C57D7" w:rsidRDefault="009715C2" w:rsidP="004C57D7">
            <w:pPr>
              <w:pStyle w:val="Tekstpodstawowy"/>
              <w:numPr>
                <w:ilvl w:val="0"/>
                <w:numId w:val="25"/>
              </w:numPr>
              <w:spacing w:after="0" w:line="336" w:lineRule="auto"/>
              <w:ind w:left="1227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Kondensatory elektrolityczne 35 V, po </w:t>
            </w:r>
            <w:r w:rsidR="003B533B" w:rsidRPr="004C57D7">
              <w:rPr>
                <w:rFonts w:ascii="Tahoma" w:hAnsi="Tahoma" w:cs="Tahoma"/>
                <w:sz w:val="20"/>
                <w:szCs w:val="20"/>
              </w:rPr>
              <w:t xml:space="preserve">min. </w:t>
            </w:r>
            <w:r w:rsidRPr="004C57D7">
              <w:rPr>
                <w:rFonts w:ascii="Tahoma" w:hAnsi="Tahoma" w:cs="Tahoma"/>
                <w:sz w:val="20"/>
                <w:szCs w:val="20"/>
              </w:rPr>
              <w:t>5 szt.: 100uF, 1000uF,</w:t>
            </w:r>
            <w:r w:rsidR="003B533B" w:rsidRPr="004C57D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C57D7">
              <w:rPr>
                <w:rFonts w:ascii="Tahoma" w:hAnsi="Tahoma" w:cs="Tahoma"/>
                <w:sz w:val="20"/>
                <w:szCs w:val="20"/>
              </w:rPr>
              <w:t>3300uF</w:t>
            </w:r>
          </w:p>
          <w:p w14:paraId="68917310" w14:textId="77777777" w:rsidR="00B47555" w:rsidRPr="004C57D7" w:rsidRDefault="009715C2" w:rsidP="004C57D7">
            <w:pPr>
              <w:pStyle w:val="Tekstpodstawowy"/>
              <w:numPr>
                <w:ilvl w:val="0"/>
                <w:numId w:val="24"/>
              </w:numPr>
              <w:spacing w:after="0" w:line="336" w:lineRule="auto"/>
              <w:ind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Zestaw przewodów sygnałowych i zasilających:</w:t>
            </w:r>
          </w:p>
          <w:p w14:paraId="2EF82406" w14:textId="77777777" w:rsidR="00B47555" w:rsidRPr="004C57D7" w:rsidRDefault="009715C2" w:rsidP="004C57D7">
            <w:pPr>
              <w:pStyle w:val="Tekstpodstawowy"/>
              <w:numPr>
                <w:ilvl w:val="0"/>
                <w:numId w:val="25"/>
              </w:numPr>
              <w:spacing w:after="0" w:line="336" w:lineRule="auto"/>
              <w:ind w:left="1227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Przewody BNC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008AD3A6" w14:textId="77777777" w:rsidR="00B47555" w:rsidRPr="004C57D7" w:rsidRDefault="009715C2" w:rsidP="004C57D7">
            <w:pPr>
              <w:pStyle w:val="Tekstpodstawowy"/>
              <w:numPr>
                <w:ilvl w:val="0"/>
                <w:numId w:val="25"/>
              </w:numPr>
              <w:spacing w:after="0" w:line="336" w:lineRule="auto"/>
              <w:ind w:left="1227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Przewody bananowe – 1</w:t>
            </w:r>
            <w:r w:rsidR="00845430" w:rsidRPr="004C57D7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68E63622" w14:textId="77777777" w:rsidR="00B47555" w:rsidRPr="004C57D7" w:rsidRDefault="009715C2" w:rsidP="004C57D7">
            <w:pPr>
              <w:pStyle w:val="Tekstpodstawowy"/>
              <w:numPr>
                <w:ilvl w:val="0"/>
                <w:numId w:val="24"/>
              </w:numPr>
              <w:spacing w:after="0" w:line="336" w:lineRule="auto"/>
              <w:ind w:hanging="357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Organizer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 xml:space="preserve"> na elementy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62B7A458" w14:textId="77777777" w:rsidR="00B47555" w:rsidRPr="004C57D7" w:rsidRDefault="009715C2" w:rsidP="004C57D7">
            <w:pPr>
              <w:pStyle w:val="Tekstpodstawowy"/>
              <w:numPr>
                <w:ilvl w:val="0"/>
                <w:numId w:val="24"/>
              </w:numPr>
              <w:spacing w:after="0" w:line="336" w:lineRule="auto"/>
              <w:ind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Wymiary makiety: 165 mm x 105 mm, (tolerancja +/- </w:t>
            </w:r>
            <w:r w:rsidR="00D66573" w:rsidRPr="004C57D7">
              <w:rPr>
                <w:rFonts w:ascii="Tahoma" w:hAnsi="Tahoma" w:cs="Tahoma"/>
                <w:sz w:val="20"/>
                <w:szCs w:val="20"/>
              </w:rPr>
              <w:t>5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 mm)</w:t>
            </w:r>
          </w:p>
          <w:p w14:paraId="3A28C226" w14:textId="77777777" w:rsidR="00B47555" w:rsidRPr="004C57D7" w:rsidRDefault="00845430" w:rsidP="004C57D7">
            <w:pPr>
              <w:pStyle w:val="Tekstpodstawowy"/>
              <w:numPr>
                <w:ilvl w:val="0"/>
                <w:numId w:val="24"/>
              </w:numPr>
              <w:spacing w:after="0" w:line="336" w:lineRule="auto"/>
              <w:ind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Zestaw ma być wyposażony </w:t>
            </w:r>
            <w:r w:rsidR="009715C2" w:rsidRPr="004C57D7">
              <w:rPr>
                <w:rFonts w:ascii="Tahoma" w:hAnsi="Tahoma" w:cs="Tahoma"/>
                <w:sz w:val="20"/>
                <w:szCs w:val="20"/>
              </w:rPr>
              <w:t>we wszystkie niezbędne elementy przyłączeniowe i montażowe wymagane do prawidłowej pracy. Moduły są przeznaczone do umieszczenia na stole laboratoryjnym/biurku. Zestaw zawiera materiały dydaktyczne w języku polskim.</w:t>
            </w:r>
          </w:p>
          <w:p w14:paraId="48AD0126" w14:textId="77777777" w:rsidR="00CF4DC1" w:rsidRPr="004C57D7" w:rsidRDefault="00CF4DC1" w:rsidP="004C57D7">
            <w:pPr>
              <w:pStyle w:val="Tekstpodstawowy"/>
              <w:numPr>
                <w:ilvl w:val="0"/>
                <w:numId w:val="24"/>
              </w:numPr>
              <w:spacing w:after="0" w:line="336" w:lineRule="auto"/>
              <w:ind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Instrukcja użytkownika z przykładami ćwiczeń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3011E460" w14:textId="77777777" w:rsidR="00B47555" w:rsidRPr="004C57D7" w:rsidRDefault="009715C2" w:rsidP="004C57D7">
            <w:pPr>
              <w:pStyle w:val="Tekstpodstawowy"/>
              <w:numPr>
                <w:ilvl w:val="0"/>
                <w:numId w:val="24"/>
              </w:numPr>
              <w:spacing w:after="0" w:line="336" w:lineRule="auto"/>
              <w:ind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Przykładowe ćwiczenia:</w:t>
            </w:r>
          </w:p>
          <w:p w14:paraId="3972FAFC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Pomiary filtru dolnoprzepustowego RC</w:t>
            </w:r>
          </w:p>
          <w:p w14:paraId="0B1373A9" w14:textId="77777777" w:rsidR="00B47555" w:rsidRPr="004C57D7" w:rsidRDefault="00B47555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0448D345" w14:textId="77777777" w:rsidR="00B47555" w:rsidRPr="004C57D7" w:rsidRDefault="009715C2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b/>
                <w:sz w:val="20"/>
                <w:szCs w:val="20"/>
              </w:rPr>
              <w:t xml:space="preserve">Moduł do badania tranzystorów bipolarnych i unipolarnych– 1 </w:t>
            </w:r>
            <w:proofErr w:type="spellStart"/>
            <w:r w:rsidRPr="004C57D7">
              <w:rPr>
                <w:rFonts w:ascii="Tahoma" w:hAnsi="Tahoma" w:cs="Tahoma"/>
                <w:b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  <w:p w14:paraId="78DDAC5E" w14:textId="77777777" w:rsidR="00B47555" w:rsidRPr="004C57D7" w:rsidRDefault="009715C2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Specyfikacja techniczna:</w:t>
            </w:r>
          </w:p>
          <w:p w14:paraId="6B2A9C17" w14:textId="77777777" w:rsidR="00B47555" w:rsidRPr="004C57D7" w:rsidRDefault="009715C2" w:rsidP="004C57D7">
            <w:pPr>
              <w:pStyle w:val="Tekstpodstawowy"/>
              <w:numPr>
                <w:ilvl w:val="0"/>
                <w:numId w:val="26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Uniwersalna makieta pozwalająca na badanie charakterystyk tranzystorów , wykonana w technologii PCB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5CB307A1" w14:textId="77777777" w:rsidR="00B47555" w:rsidRPr="004C57D7" w:rsidRDefault="009715C2" w:rsidP="004C57D7">
            <w:pPr>
              <w:pStyle w:val="Tekstpodstawowy"/>
              <w:numPr>
                <w:ilvl w:val="0"/>
                <w:numId w:val="26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Zestaw elementów wymiennych do prowadzenia eksperymentów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.:</w:t>
            </w:r>
          </w:p>
          <w:p w14:paraId="5B388D45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Tranzystory NPN, </w:t>
            </w:r>
            <w:r w:rsidR="003B533B" w:rsidRPr="004C57D7">
              <w:rPr>
                <w:rFonts w:ascii="Tahoma" w:hAnsi="Tahoma" w:cs="Tahoma"/>
                <w:sz w:val="20"/>
                <w:szCs w:val="20"/>
              </w:rPr>
              <w:t xml:space="preserve">min. 6 rodzajów </w:t>
            </w:r>
            <w:r w:rsidRPr="004C57D7">
              <w:rPr>
                <w:rFonts w:ascii="Tahoma" w:hAnsi="Tahoma" w:cs="Tahoma"/>
                <w:sz w:val="20"/>
                <w:szCs w:val="20"/>
              </w:rPr>
              <w:t>po 5 szt</w:t>
            </w:r>
            <w:r w:rsidR="00B434F9" w:rsidRPr="004C57D7">
              <w:rPr>
                <w:rFonts w:ascii="Tahoma" w:hAnsi="Tahoma" w:cs="Tahoma"/>
                <w:sz w:val="20"/>
                <w:szCs w:val="20"/>
              </w:rPr>
              <w:t>.</w:t>
            </w:r>
            <w:r w:rsidRPr="004C57D7">
              <w:rPr>
                <w:rFonts w:ascii="Tahoma" w:hAnsi="Tahoma" w:cs="Tahoma"/>
                <w:sz w:val="20"/>
                <w:szCs w:val="20"/>
              </w:rPr>
              <w:t>: (np. BC337-16-DIO, BC337-25-DIO, BC337-40-DIO, BD675AS,</w:t>
            </w:r>
            <w:r w:rsidR="00B434F9" w:rsidRPr="004C57D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C57D7">
              <w:rPr>
                <w:rFonts w:ascii="Tahoma" w:hAnsi="Tahoma" w:cs="Tahoma"/>
                <w:sz w:val="20"/>
                <w:szCs w:val="20"/>
              </w:rPr>
              <w:t>BD681S, TIP31C</w:t>
            </w:r>
            <w:r w:rsidR="003B533B" w:rsidRPr="004C57D7">
              <w:rPr>
                <w:rFonts w:ascii="Tahoma" w:hAnsi="Tahoma" w:cs="Tahoma"/>
                <w:sz w:val="20"/>
                <w:szCs w:val="20"/>
              </w:rPr>
              <w:t>)</w:t>
            </w:r>
          </w:p>
          <w:p w14:paraId="23906B7B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Tranzystory NMOS, </w:t>
            </w:r>
            <w:r w:rsidR="003B533B" w:rsidRPr="004C57D7">
              <w:rPr>
                <w:rFonts w:ascii="Tahoma" w:hAnsi="Tahoma" w:cs="Tahoma"/>
                <w:sz w:val="20"/>
                <w:szCs w:val="20"/>
              </w:rPr>
              <w:t xml:space="preserve">min. 3 rodzaje </w:t>
            </w:r>
            <w:r w:rsidRPr="004C57D7">
              <w:rPr>
                <w:rFonts w:ascii="Tahoma" w:hAnsi="Tahoma" w:cs="Tahoma"/>
                <w:sz w:val="20"/>
                <w:szCs w:val="20"/>
              </w:rPr>
              <w:t>po 5 szt</w:t>
            </w:r>
            <w:r w:rsidR="00845430" w:rsidRPr="004C57D7">
              <w:rPr>
                <w:rFonts w:ascii="Tahoma" w:hAnsi="Tahoma" w:cs="Tahoma"/>
                <w:sz w:val="20"/>
                <w:szCs w:val="20"/>
              </w:rPr>
              <w:t>.</w:t>
            </w:r>
            <w:r w:rsidRPr="004C57D7">
              <w:rPr>
                <w:rFonts w:ascii="Tahoma" w:hAnsi="Tahoma" w:cs="Tahoma"/>
                <w:sz w:val="20"/>
                <w:szCs w:val="20"/>
              </w:rPr>
              <w:t>: (np. 2N7000, IRFB23N15DPBF, BUZ11</w:t>
            </w:r>
            <w:r w:rsidR="003B533B" w:rsidRPr="004C57D7">
              <w:rPr>
                <w:rFonts w:ascii="Tahoma" w:hAnsi="Tahoma" w:cs="Tahoma"/>
                <w:sz w:val="20"/>
                <w:szCs w:val="20"/>
              </w:rPr>
              <w:t>)</w:t>
            </w:r>
          </w:p>
          <w:p w14:paraId="7678183C" w14:textId="77777777" w:rsidR="00B47555" w:rsidRPr="004C57D7" w:rsidRDefault="009715C2" w:rsidP="004C57D7">
            <w:pPr>
              <w:pStyle w:val="Tekstpodstawowy"/>
              <w:numPr>
                <w:ilvl w:val="0"/>
                <w:numId w:val="26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Zestaw elementów zapasowych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7846ABBB" w14:textId="77777777" w:rsidR="00B47555" w:rsidRPr="004C57D7" w:rsidRDefault="009715C2" w:rsidP="004C57D7">
            <w:pPr>
              <w:pStyle w:val="Tekstpodstawowy"/>
              <w:numPr>
                <w:ilvl w:val="0"/>
                <w:numId w:val="26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Organizer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 xml:space="preserve"> na elementy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4A37218A" w14:textId="77777777" w:rsidR="00B47555" w:rsidRPr="004C57D7" w:rsidRDefault="009715C2" w:rsidP="004C57D7">
            <w:pPr>
              <w:pStyle w:val="Tekstpodstawowy"/>
              <w:numPr>
                <w:ilvl w:val="0"/>
                <w:numId w:val="26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Zestaw przewodów sygnałowych i zasilających:</w:t>
            </w:r>
          </w:p>
          <w:p w14:paraId="400E87AB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Przewody BNC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0877917A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Przewody bananowe – 1</w:t>
            </w:r>
            <w:r w:rsidR="00845430" w:rsidRPr="004C57D7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="00845430"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6E14AD70" w14:textId="77777777" w:rsidR="00B47555" w:rsidRPr="004C57D7" w:rsidRDefault="009715C2" w:rsidP="004C57D7">
            <w:pPr>
              <w:pStyle w:val="Tekstpodstawowy"/>
              <w:numPr>
                <w:ilvl w:val="0"/>
                <w:numId w:val="26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Wymiary makiety: 165 mm x 105 mm (tolerancja +/- </w:t>
            </w:r>
            <w:r w:rsidR="003B533B" w:rsidRPr="004C57D7">
              <w:rPr>
                <w:rFonts w:ascii="Tahoma" w:hAnsi="Tahoma" w:cs="Tahoma"/>
                <w:sz w:val="20"/>
                <w:szCs w:val="20"/>
              </w:rPr>
              <w:t>5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 mm)</w:t>
            </w:r>
          </w:p>
          <w:p w14:paraId="2A4EA3C4" w14:textId="77777777" w:rsidR="00B47555" w:rsidRPr="004C57D7" w:rsidRDefault="00845430" w:rsidP="004C57D7">
            <w:pPr>
              <w:pStyle w:val="Tekstpodstawowy"/>
              <w:numPr>
                <w:ilvl w:val="0"/>
                <w:numId w:val="26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Zestaw ma być wyposażony </w:t>
            </w:r>
            <w:r w:rsidR="009715C2" w:rsidRPr="004C57D7">
              <w:rPr>
                <w:rFonts w:ascii="Tahoma" w:hAnsi="Tahoma" w:cs="Tahoma"/>
                <w:sz w:val="20"/>
                <w:szCs w:val="20"/>
              </w:rPr>
              <w:t xml:space="preserve">we wszystkie niezbędne elementy przyłączeniowe i montażowe wymagane do prawidłowej pracy. Moduły są przeznaczone do umieszczenia na stole laboratoryjnym/biurku. Zestaw </w:t>
            </w:r>
            <w:r w:rsidR="00B434F9" w:rsidRPr="004C57D7">
              <w:rPr>
                <w:rFonts w:ascii="Tahoma" w:hAnsi="Tahoma" w:cs="Tahoma"/>
                <w:sz w:val="20"/>
                <w:szCs w:val="20"/>
              </w:rPr>
              <w:t xml:space="preserve">ma </w:t>
            </w:r>
            <w:r w:rsidR="009715C2" w:rsidRPr="004C57D7">
              <w:rPr>
                <w:rFonts w:ascii="Tahoma" w:hAnsi="Tahoma" w:cs="Tahoma"/>
                <w:sz w:val="20"/>
                <w:szCs w:val="20"/>
              </w:rPr>
              <w:t>zawiera</w:t>
            </w:r>
            <w:r w:rsidR="00B434F9" w:rsidRPr="004C57D7">
              <w:rPr>
                <w:rFonts w:ascii="Tahoma" w:hAnsi="Tahoma" w:cs="Tahoma"/>
                <w:sz w:val="20"/>
                <w:szCs w:val="20"/>
              </w:rPr>
              <w:t>ć</w:t>
            </w:r>
            <w:r w:rsidR="009715C2" w:rsidRPr="004C57D7">
              <w:rPr>
                <w:rFonts w:ascii="Tahoma" w:hAnsi="Tahoma" w:cs="Tahoma"/>
                <w:sz w:val="20"/>
                <w:szCs w:val="20"/>
              </w:rPr>
              <w:t xml:space="preserve"> materiały dydaktyczne w języku polskim.</w:t>
            </w:r>
          </w:p>
          <w:p w14:paraId="25ED5645" w14:textId="77777777" w:rsidR="00845430" w:rsidRPr="004C57D7" w:rsidRDefault="00845430" w:rsidP="004C57D7">
            <w:pPr>
              <w:pStyle w:val="Tekstpodstawowy"/>
              <w:numPr>
                <w:ilvl w:val="0"/>
                <w:numId w:val="26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Instrukcja użytkownika z przykładami ćwiczeń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1D135429" w14:textId="77777777" w:rsidR="00B47555" w:rsidRPr="004C57D7" w:rsidRDefault="009715C2" w:rsidP="004C57D7">
            <w:pPr>
              <w:pStyle w:val="Tekstpodstawowy"/>
              <w:numPr>
                <w:ilvl w:val="0"/>
                <w:numId w:val="26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Przykładowe ćwiczenia:</w:t>
            </w:r>
          </w:p>
          <w:p w14:paraId="09905A20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Pomiary charakterystyk tranzystorów bipolarnych</w:t>
            </w:r>
          </w:p>
          <w:p w14:paraId="01DE3E11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Pomiary charakterystyk tranzystorów unipolarnych</w:t>
            </w:r>
          </w:p>
          <w:p w14:paraId="45FFCDBE" w14:textId="77777777" w:rsidR="00B47555" w:rsidRPr="004C57D7" w:rsidRDefault="00B47555" w:rsidP="004C57D7">
            <w:pPr>
              <w:pStyle w:val="Tekstpodstawowy"/>
              <w:spacing w:after="0" w:line="336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184DB61" w14:textId="77777777" w:rsidR="00B47555" w:rsidRPr="004C57D7" w:rsidRDefault="009715C2" w:rsidP="004C57D7">
            <w:pPr>
              <w:pStyle w:val="Tekstpodstawowy"/>
              <w:spacing w:after="0" w:line="33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C57D7">
              <w:rPr>
                <w:rFonts w:ascii="Tahoma" w:hAnsi="Tahoma" w:cs="Tahoma"/>
                <w:b/>
                <w:sz w:val="20"/>
                <w:szCs w:val="20"/>
              </w:rPr>
              <w:t xml:space="preserve">Moduł do badania prostowników i stabilizatorów – 1 </w:t>
            </w:r>
            <w:proofErr w:type="spellStart"/>
            <w:r w:rsidRPr="004C57D7">
              <w:rPr>
                <w:rFonts w:ascii="Tahoma" w:hAnsi="Tahoma" w:cs="Tahoma"/>
                <w:b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  <w:p w14:paraId="60E0CB30" w14:textId="77777777" w:rsidR="00B47555" w:rsidRPr="004C57D7" w:rsidRDefault="009715C2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Specyfikacja techniczna:</w:t>
            </w:r>
          </w:p>
          <w:p w14:paraId="2ADFDE0F" w14:textId="77777777" w:rsidR="00B47555" w:rsidRPr="004C57D7" w:rsidRDefault="009715C2" w:rsidP="004C57D7">
            <w:pPr>
              <w:pStyle w:val="Tekstpodstawowy"/>
              <w:numPr>
                <w:ilvl w:val="0"/>
                <w:numId w:val="27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Uniwersalna makieta pozwalająca na samodzielne badanie układów prostowników oraz stabilizatorów napięcia, wykonana w </w:t>
            </w:r>
            <w:r w:rsidR="00B434F9" w:rsidRPr="004C57D7">
              <w:rPr>
                <w:rFonts w:ascii="Tahoma" w:hAnsi="Tahoma" w:cs="Tahoma"/>
                <w:sz w:val="20"/>
                <w:szCs w:val="20"/>
              </w:rPr>
              <w:t>technologii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 PCB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6956C0C9" w14:textId="77777777" w:rsidR="00B47555" w:rsidRPr="004C57D7" w:rsidRDefault="009715C2" w:rsidP="004C57D7">
            <w:pPr>
              <w:pStyle w:val="Tekstpodstawowy"/>
              <w:numPr>
                <w:ilvl w:val="0"/>
                <w:numId w:val="27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Zestaw elementów wymiennych do prowadzenia eksperymentów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402EC8F8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stabilizatory,</w:t>
            </w:r>
            <w:r w:rsidR="00D66573" w:rsidRPr="004C57D7">
              <w:rPr>
                <w:rFonts w:ascii="Tahoma" w:hAnsi="Tahoma" w:cs="Tahoma"/>
                <w:sz w:val="20"/>
                <w:szCs w:val="20"/>
              </w:rPr>
              <w:t xml:space="preserve"> min.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 po 5 szt</w:t>
            </w:r>
            <w:r w:rsidR="00B434F9" w:rsidRPr="004C57D7">
              <w:rPr>
                <w:rFonts w:ascii="Tahoma" w:hAnsi="Tahoma" w:cs="Tahoma"/>
                <w:sz w:val="20"/>
                <w:szCs w:val="20"/>
              </w:rPr>
              <w:t>.</w:t>
            </w:r>
            <w:r w:rsidRPr="004C57D7">
              <w:rPr>
                <w:rFonts w:ascii="Tahoma" w:hAnsi="Tahoma" w:cs="Tahoma"/>
                <w:sz w:val="20"/>
                <w:szCs w:val="20"/>
              </w:rPr>
              <w:t>: 5V, 10V, 12V, 15V</w:t>
            </w:r>
          </w:p>
          <w:p w14:paraId="5DE0A5CA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przetwornice, </w:t>
            </w:r>
            <w:r w:rsidR="00D66573" w:rsidRPr="004C57D7">
              <w:rPr>
                <w:rFonts w:ascii="Tahoma" w:hAnsi="Tahoma" w:cs="Tahoma"/>
                <w:sz w:val="20"/>
                <w:szCs w:val="20"/>
              </w:rPr>
              <w:t xml:space="preserve">min. 2 rodzaje </w:t>
            </w:r>
            <w:r w:rsidRPr="004C57D7">
              <w:rPr>
                <w:rFonts w:ascii="Tahoma" w:hAnsi="Tahoma" w:cs="Tahoma"/>
                <w:sz w:val="20"/>
                <w:szCs w:val="20"/>
              </w:rPr>
              <w:t>po 2 szt</w:t>
            </w:r>
            <w:r w:rsidR="00B434F9" w:rsidRPr="004C57D7">
              <w:rPr>
                <w:rFonts w:ascii="Tahoma" w:hAnsi="Tahoma" w:cs="Tahoma"/>
                <w:sz w:val="20"/>
                <w:szCs w:val="20"/>
              </w:rPr>
              <w:t>.</w:t>
            </w:r>
            <w:r w:rsidRPr="004C57D7">
              <w:rPr>
                <w:rFonts w:ascii="Tahoma" w:hAnsi="Tahoma" w:cs="Tahoma"/>
                <w:sz w:val="20"/>
                <w:szCs w:val="20"/>
              </w:rPr>
              <w:t>: (np. AMSR-7805-NZ, MC34063</w:t>
            </w:r>
            <w:r w:rsidR="00D66573" w:rsidRPr="004C57D7">
              <w:rPr>
                <w:rFonts w:ascii="Tahoma" w:hAnsi="Tahoma" w:cs="Tahoma"/>
                <w:sz w:val="20"/>
                <w:szCs w:val="20"/>
              </w:rPr>
              <w:t>)</w:t>
            </w:r>
          </w:p>
          <w:p w14:paraId="0E450C1B" w14:textId="77777777" w:rsidR="00B47555" w:rsidRPr="004C57D7" w:rsidRDefault="00D66573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diody, min.9  rodzajów </w:t>
            </w:r>
            <w:r w:rsidR="009715C2" w:rsidRPr="004C57D7">
              <w:rPr>
                <w:rFonts w:ascii="Tahoma" w:hAnsi="Tahoma" w:cs="Tahoma"/>
                <w:sz w:val="20"/>
                <w:szCs w:val="20"/>
              </w:rPr>
              <w:t>po 5 szt</w:t>
            </w:r>
            <w:r w:rsidR="00B434F9" w:rsidRPr="004C57D7">
              <w:rPr>
                <w:rFonts w:ascii="Tahoma" w:hAnsi="Tahoma" w:cs="Tahoma"/>
                <w:sz w:val="20"/>
                <w:szCs w:val="20"/>
              </w:rPr>
              <w:t>.</w:t>
            </w:r>
            <w:r w:rsidR="009715C2" w:rsidRPr="004C57D7">
              <w:rPr>
                <w:rFonts w:ascii="Tahoma" w:hAnsi="Tahoma" w:cs="Tahoma"/>
                <w:sz w:val="20"/>
                <w:szCs w:val="20"/>
              </w:rPr>
              <w:t xml:space="preserve">: (np. mostek prostowniczy, dioda prostownicza 1N4007, dioda prostownicza BY550/400, dioda </w:t>
            </w:r>
            <w:proofErr w:type="spellStart"/>
            <w:r w:rsidR="009715C2" w:rsidRPr="004C57D7">
              <w:rPr>
                <w:rFonts w:ascii="Tahoma" w:hAnsi="Tahoma" w:cs="Tahoma"/>
                <w:sz w:val="20"/>
                <w:szCs w:val="20"/>
              </w:rPr>
              <w:t>Schottky'ego</w:t>
            </w:r>
            <w:proofErr w:type="spellEnd"/>
            <w:r w:rsidR="009715C2" w:rsidRPr="004C57D7">
              <w:rPr>
                <w:rFonts w:ascii="Tahoma" w:hAnsi="Tahoma" w:cs="Tahoma"/>
                <w:sz w:val="20"/>
                <w:szCs w:val="20"/>
              </w:rPr>
              <w:t xml:space="preserve">, dioda </w:t>
            </w:r>
            <w:proofErr w:type="spellStart"/>
            <w:r w:rsidR="009715C2" w:rsidRPr="004C57D7">
              <w:rPr>
                <w:rFonts w:ascii="Tahoma" w:hAnsi="Tahoma" w:cs="Tahoma"/>
                <w:sz w:val="20"/>
                <w:szCs w:val="20"/>
              </w:rPr>
              <w:t>Zenera</w:t>
            </w:r>
            <w:proofErr w:type="spellEnd"/>
            <w:r w:rsidR="009715C2" w:rsidRPr="004C57D7">
              <w:rPr>
                <w:rFonts w:ascii="Tahoma" w:hAnsi="Tahoma" w:cs="Tahoma"/>
                <w:sz w:val="20"/>
                <w:szCs w:val="20"/>
              </w:rPr>
              <w:t xml:space="preserve"> 1N5344B, dioda </w:t>
            </w:r>
            <w:proofErr w:type="spellStart"/>
            <w:r w:rsidR="009715C2" w:rsidRPr="004C57D7">
              <w:rPr>
                <w:rFonts w:ascii="Tahoma" w:hAnsi="Tahoma" w:cs="Tahoma"/>
                <w:sz w:val="20"/>
                <w:szCs w:val="20"/>
              </w:rPr>
              <w:t>Zenera</w:t>
            </w:r>
            <w:proofErr w:type="spellEnd"/>
            <w:r w:rsidR="009715C2" w:rsidRPr="004C57D7">
              <w:rPr>
                <w:rFonts w:ascii="Tahoma" w:hAnsi="Tahoma" w:cs="Tahoma"/>
                <w:sz w:val="20"/>
                <w:szCs w:val="20"/>
              </w:rPr>
              <w:t xml:space="preserve"> 1N5351B, dioda </w:t>
            </w:r>
            <w:proofErr w:type="spellStart"/>
            <w:r w:rsidR="009715C2" w:rsidRPr="004C57D7">
              <w:rPr>
                <w:rFonts w:ascii="Tahoma" w:hAnsi="Tahoma" w:cs="Tahoma"/>
                <w:sz w:val="20"/>
                <w:szCs w:val="20"/>
              </w:rPr>
              <w:t>transil</w:t>
            </w:r>
            <w:proofErr w:type="spellEnd"/>
            <w:r w:rsidR="009715C2" w:rsidRPr="004C57D7">
              <w:rPr>
                <w:rFonts w:ascii="Tahoma" w:hAnsi="Tahoma" w:cs="Tahoma"/>
                <w:sz w:val="20"/>
                <w:szCs w:val="20"/>
              </w:rPr>
              <w:t xml:space="preserve"> dwukierunkowy P4KE12CA-B, dioda </w:t>
            </w:r>
            <w:proofErr w:type="spellStart"/>
            <w:r w:rsidR="009715C2" w:rsidRPr="004C57D7">
              <w:rPr>
                <w:rFonts w:ascii="Tahoma" w:hAnsi="Tahoma" w:cs="Tahoma"/>
                <w:sz w:val="20"/>
                <w:szCs w:val="20"/>
              </w:rPr>
              <w:t>transil</w:t>
            </w:r>
            <w:proofErr w:type="spellEnd"/>
            <w:r w:rsidR="009715C2" w:rsidRPr="004C57D7">
              <w:rPr>
                <w:rFonts w:ascii="Tahoma" w:hAnsi="Tahoma" w:cs="Tahoma"/>
                <w:sz w:val="20"/>
                <w:szCs w:val="20"/>
              </w:rPr>
              <w:t xml:space="preserve"> dwukierunkowy BZW06-23B,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715C2" w:rsidRPr="004C57D7">
              <w:rPr>
                <w:rFonts w:ascii="Tahoma" w:hAnsi="Tahoma" w:cs="Tahoma"/>
                <w:sz w:val="20"/>
                <w:szCs w:val="20"/>
              </w:rPr>
              <w:t>dioda przełączająca 1N4148-TAP</w:t>
            </w:r>
            <w:r w:rsidRPr="004C57D7">
              <w:rPr>
                <w:rFonts w:ascii="Tahoma" w:hAnsi="Tahoma" w:cs="Tahoma"/>
                <w:sz w:val="20"/>
                <w:szCs w:val="20"/>
              </w:rPr>
              <w:t>)</w:t>
            </w:r>
          </w:p>
          <w:p w14:paraId="09EE137F" w14:textId="77777777" w:rsidR="00B47555" w:rsidRPr="004C57D7" w:rsidRDefault="009715C2" w:rsidP="004C57D7">
            <w:pPr>
              <w:pStyle w:val="Tekstpodstawowy"/>
              <w:numPr>
                <w:ilvl w:val="0"/>
                <w:numId w:val="27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Organizer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 xml:space="preserve"> na elementy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0D6E9EA5" w14:textId="77777777" w:rsidR="00B47555" w:rsidRPr="004C57D7" w:rsidRDefault="009715C2" w:rsidP="004C57D7">
            <w:pPr>
              <w:pStyle w:val="Tekstpodstawowy"/>
              <w:numPr>
                <w:ilvl w:val="0"/>
                <w:numId w:val="27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Wymiary makiety: 1</w:t>
            </w:r>
            <w:r w:rsidR="00D66573" w:rsidRPr="004C57D7">
              <w:rPr>
                <w:rFonts w:ascii="Tahoma" w:hAnsi="Tahoma" w:cs="Tahoma"/>
                <w:sz w:val="20"/>
                <w:szCs w:val="20"/>
              </w:rPr>
              <w:t xml:space="preserve">65 mm x 105 mm (tolerancja +/- 5 </w:t>
            </w:r>
            <w:r w:rsidRPr="004C57D7">
              <w:rPr>
                <w:rFonts w:ascii="Tahoma" w:hAnsi="Tahoma" w:cs="Tahoma"/>
                <w:sz w:val="20"/>
                <w:szCs w:val="20"/>
              </w:rPr>
              <w:t>mm).</w:t>
            </w:r>
          </w:p>
          <w:p w14:paraId="67C8D98F" w14:textId="77777777" w:rsidR="00B47555" w:rsidRPr="004C57D7" w:rsidRDefault="00845430" w:rsidP="004C57D7">
            <w:pPr>
              <w:pStyle w:val="Tekstpodstawowy"/>
              <w:numPr>
                <w:ilvl w:val="0"/>
                <w:numId w:val="27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Zestaw ma być wyposażony </w:t>
            </w:r>
            <w:r w:rsidR="009715C2" w:rsidRPr="004C57D7">
              <w:rPr>
                <w:rFonts w:ascii="Tahoma" w:hAnsi="Tahoma" w:cs="Tahoma"/>
                <w:sz w:val="20"/>
                <w:szCs w:val="20"/>
              </w:rPr>
              <w:t xml:space="preserve">we wszystkie niezbędne elementy przyłączeniowe i montażowe wymagane do prawidłowej pracy. Moduły są przeznaczone do umieszczenia na stole laboratoryjnym/biurku. Zestaw </w:t>
            </w:r>
            <w:r w:rsidR="00B434F9" w:rsidRPr="004C57D7">
              <w:rPr>
                <w:rFonts w:ascii="Tahoma" w:hAnsi="Tahoma" w:cs="Tahoma"/>
                <w:sz w:val="20"/>
                <w:szCs w:val="20"/>
              </w:rPr>
              <w:t xml:space="preserve">ma </w:t>
            </w:r>
            <w:r w:rsidR="009715C2" w:rsidRPr="004C57D7">
              <w:rPr>
                <w:rFonts w:ascii="Tahoma" w:hAnsi="Tahoma" w:cs="Tahoma"/>
                <w:sz w:val="20"/>
                <w:szCs w:val="20"/>
              </w:rPr>
              <w:t>zawiera</w:t>
            </w:r>
            <w:r w:rsidR="00B434F9" w:rsidRPr="004C57D7">
              <w:rPr>
                <w:rFonts w:ascii="Tahoma" w:hAnsi="Tahoma" w:cs="Tahoma"/>
                <w:sz w:val="20"/>
                <w:szCs w:val="20"/>
              </w:rPr>
              <w:t>ć</w:t>
            </w:r>
            <w:r w:rsidR="009715C2" w:rsidRPr="004C57D7">
              <w:rPr>
                <w:rFonts w:ascii="Tahoma" w:hAnsi="Tahoma" w:cs="Tahoma"/>
                <w:sz w:val="20"/>
                <w:szCs w:val="20"/>
              </w:rPr>
              <w:t xml:space="preserve"> materiały dydaktyczne w języku polskim.</w:t>
            </w:r>
          </w:p>
          <w:p w14:paraId="1F4F36F1" w14:textId="77777777" w:rsidR="00845430" w:rsidRPr="004C57D7" w:rsidRDefault="00845430" w:rsidP="004C57D7">
            <w:pPr>
              <w:pStyle w:val="Tekstpodstawowy"/>
              <w:numPr>
                <w:ilvl w:val="0"/>
                <w:numId w:val="27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Instrukcja użytkownika z przykładami ćwiczeń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3CFB75EC" w14:textId="77777777" w:rsidR="00B47555" w:rsidRPr="004C57D7" w:rsidRDefault="009715C2" w:rsidP="004C57D7">
            <w:pPr>
              <w:pStyle w:val="Tekstpodstawowy"/>
              <w:numPr>
                <w:ilvl w:val="0"/>
                <w:numId w:val="27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Przykładowe ćwiczenia:</w:t>
            </w:r>
          </w:p>
          <w:p w14:paraId="15E7A552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Badanie prostownika jednopołówkowego</w:t>
            </w:r>
          </w:p>
          <w:p w14:paraId="72BDF24F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Badanie prostownika dwupołówkowego</w:t>
            </w:r>
          </w:p>
          <w:p w14:paraId="7C05B163" w14:textId="77777777" w:rsidR="00B47555" w:rsidRPr="004C57D7" w:rsidRDefault="00B47555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01732A5D" w14:textId="77777777" w:rsidR="00B47555" w:rsidRPr="004C57D7" w:rsidRDefault="009715C2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b/>
                <w:sz w:val="20"/>
                <w:szCs w:val="20"/>
              </w:rPr>
              <w:t xml:space="preserve">Moduł do badania wzmacniaczy operacyjnych – 1 </w:t>
            </w:r>
            <w:proofErr w:type="spellStart"/>
            <w:r w:rsidRPr="004C57D7">
              <w:rPr>
                <w:rFonts w:ascii="Tahoma" w:hAnsi="Tahoma" w:cs="Tahoma"/>
                <w:b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  <w:p w14:paraId="3A2CEDF4" w14:textId="77777777" w:rsidR="00B47555" w:rsidRPr="004C57D7" w:rsidRDefault="009715C2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Specyfikacja techniczna:</w:t>
            </w:r>
          </w:p>
          <w:p w14:paraId="68B17E02" w14:textId="77777777" w:rsidR="00B47555" w:rsidRPr="004C57D7" w:rsidRDefault="009715C2" w:rsidP="004C57D7">
            <w:pPr>
              <w:pStyle w:val="Tekstpodstawowy"/>
              <w:numPr>
                <w:ilvl w:val="0"/>
                <w:numId w:val="28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Uniwersalna makieta pozwalająca na samodzielne badanie wzmacniaczy operacyjnych w podstawowych układach: m.in. odwracającym, nieodwracającym, wtórnika napięciowego, sumatora itp., wykonana w technologii PCB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7C3C0C42" w14:textId="77777777" w:rsidR="00B47555" w:rsidRPr="004C57D7" w:rsidRDefault="009715C2" w:rsidP="004C57D7">
            <w:pPr>
              <w:pStyle w:val="Tekstpodstawowy"/>
              <w:numPr>
                <w:ilvl w:val="0"/>
                <w:numId w:val="28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Zestaw elementów wymiennych do prowadzenia eksperymentów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26AF31A5" w14:textId="77777777" w:rsidR="00B47555" w:rsidRPr="004C57D7" w:rsidRDefault="00DD1FDC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Rezystory </w:t>
            </w:r>
            <w:r w:rsidR="009715C2" w:rsidRPr="004C57D7">
              <w:rPr>
                <w:rFonts w:ascii="Tahoma" w:hAnsi="Tahoma" w:cs="Tahoma"/>
                <w:sz w:val="20"/>
                <w:szCs w:val="20"/>
              </w:rPr>
              <w:t xml:space="preserve">1 W, </w:t>
            </w:r>
            <w:r w:rsidR="00D66573" w:rsidRPr="004C57D7">
              <w:rPr>
                <w:rFonts w:ascii="Tahoma" w:hAnsi="Tahoma" w:cs="Tahoma"/>
                <w:sz w:val="20"/>
                <w:szCs w:val="20"/>
              </w:rPr>
              <w:t xml:space="preserve">min. </w:t>
            </w:r>
            <w:r w:rsidR="009715C2" w:rsidRPr="004C57D7">
              <w:rPr>
                <w:rFonts w:ascii="Tahoma" w:hAnsi="Tahoma" w:cs="Tahoma"/>
                <w:sz w:val="20"/>
                <w:szCs w:val="20"/>
              </w:rPr>
              <w:t>po 10 szt</w:t>
            </w:r>
            <w:r w:rsidR="00B434F9" w:rsidRPr="004C57D7">
              <w:rPr>
                <w:rFonts w:ascii="Tahoma" w:hAnsi="Tahoma" w:cs="Tahoma"/>
                <w:sz w:val="20"/>
                <w:szCs w:val="20"/>
              </w:rPr>
              <w:t>.</w:t>
            </w:r>
            <w:r w:rsidR="009715C2" w:rsidRPr="004C57D7">
              <w:rPr>
                <w:rFonts w:ascii="Tahoma" w:hAnsi="Tahoma" w:cs="Tahoma"/>
                <w:sz w:val="20"/>
                <w:szCs w:val="20"/>
              </w:rPr>
              <w:t xml:space="preserve">: </w:t>
            </w:r>
            <w:r w:rsidR="00F14A83" w:rsidRPr="004C57D7">
              <w:rPr>
                <w:rFonts w:ascii="Tahoma" w:hAnsi="Tahoma" w:cs="Tahoma"/>
                <w:sz w:val="20"/>
                <w:szCs w:val="20"/>
              </w:rPr>
              <w:t>1Ω, 10Ω, 100Ω, 1kΩ, 10kΩ, 100kΩ, 1MΩ</w:t>
            </w:r>
          </w:p>
          <w:p w14:paraId="2A104F8C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Kondensatory ceramiczne 50 V, </w:t>
            </w:r>
            <w:r w:rsidR="00D66573" w:rsidRPr="004C57D7">
              <w:rPr>
                <w:rFonts w:ascii="Tahoma" w:hAnsi="Tahoma" w:cs="Tahoma"/>
                <w:sz w:val="20"/>
                <w:szCs w:val="20"/>
              </w:rPr>
              <w:t xml:space="preserve">min. </w:t>
            </w:r>
            <w:r w:rsidRPr="004C57D7">
              <w:rPr>
                <w:rFonts w:ascii="Tahoma" w:hAnsi="Tahoma" w:cs="Tahoma"/>
                <w:sz w:val="20"/>
                <w:szCs w:val="20"/>
              </w:rPr>
              <w:t>po 25 szt.: 460p/ 1n/ 10n/ 100n/</w:t>
            </w:r>
            <w:r w:rsidR="00D66573" w:rsidRPr="004C57D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C57D7">
              <w:rPr>
                <w:rFonts w:ascii="Tahoma" w:hAnsi="Tahoma" w:cs="Tahoma"/>
                <w:sz w:val="20"/>
                <w:szCs w:val="20"/>
              </w:rPr>
              <w:t>1u</w:t>
            </w:r>
          </w:p>
          <w:p w14:paraId="4EC88813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Wzmacniacze operacyjne, </w:t>
            </w:r>
            <w:r w:rsidR="00D66573" w:rsidRPr="004C57D7">
              <w:rPr>
                <w:rFonts w:ascii="Tahoma" w:hAnsi="Tahoma" w:cs="Tahoma"/>
                <w:sz w:val="20"/>
                <w:szCs w:val="20"/>
              </w:rPr>
              <w:t xml:space="preserve">min. </w:t>
            </w:r>
            <w:r w:rsidRPr="004C57D7">
              <w:rPr>
                <w:rFonts w:ascii="Tahoma" w:hAnsi="Tahoma" w:cs="Tahoma"/>
                <w:sz w:val="20"/>
                <w:szCs w:val="20"/>
              </w:rPr>
              <w:t>po 5 szt</w:t>
            </w:r>
            <w:r w:rsidR="00B434F9" w:rsidRPr="004C57D7">
              <w:rPr>
                <w:rFonts w:ascii="Tahoma" w:hAnsi="Tahoma" w:cs="Tahoma"/>
                <w:sz w:val="20"/>
                <w:szCs w:val="20"/>
              </w:rPr>
              <w:t>.</w:t>
            </w:r>
            <w:r w:rsidRPr="004C57D7">
              <w:rPr>
                <w:rFonts w:ascii="Tahoma" w:hAnsi="Tahoma" w:cs="Tahoma"/>
                <w:sz w:val="20"/>
                <w:szCs w:val="20"/>
              </w:rPr>
              <w:t>: typ 1, typ 2</w:t>
            </w:r>
          </w:p>
          <w:p w14:paraId="7E190F0D" w14:textId="77777777" w:rsidR="00B47555" w:rsidRPr="004C57D7" w:rsidRDefault="009715C2" w:rsidP="004C57D7">
            <w:pPr>
              <w:pStyle w:val="Tekstpodstawowy"/>
              <w:numPr>
                <w:ilvl w:val="0"/>
                <w:numId w:val="28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Zestaw przewodów sygnałowych i zasilających:</w:t>
            </w:r>
          </w:p>
          <w:p w14:paraId="226350DF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Przewody BNC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57224B42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Przewody bananowe – 1</w:t>
            </w:r>
            <w:r w:rsidR="00845430" w:rsidRPr="004C57D7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="00845430"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59AE116B" w14:textId="77777777" w:rsidR="00B47555" w:rsidRPr="004C57D7" w:rsidRDefault="009715C2" w:rsidP="004C57D7">
            <w:pPr>
              <w:pStyle w:val="Tekstpodstawowy"/>
              <w:numPr>
                <w:ilvl w:val="0"/>
                <w:numId w:val="28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Organizer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 xml:space="preserve"> na elementy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05DF2C09" w14:textId="77777777" w:rsidR="00B47555" w:rsidRPr="004C57D7" w:rsidRDefault="009715C2" w:rsidP="004C57D7">
            <w:pPr>
              <w:pStyle w:val="Tekstpodstawowy"/>
              <w:numPr>
                <w:ilvl w:val="0"/>
                <w:numId w:val="28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Wymiary makiety: 1</w:t>
            </w:r>
            <w:r w:rsidR="00D66573" w:rsidRPr="004C57D7">
              <w:rPr>
                <w:rFonts w:ascii="Tahoma" w:hAnsi="Tahoma" w:cs="Tahoma"/>
                <w:sz w:val="20"/>
                <w:szCs w:val="20"/>
              </w:rPr>
              <w:t xml:space="preserve">65 mm x 105 mm (tolerancja +/- 5 </w:t>
            </w:r>
            <w:r w:rsidRPr="004C57D7">
              <w:rPr>
                <w:rFonts w:ascii="Tahoma" w:hAnsi="Tahoma" w:cs="Tahoma"/>
                <w:sz w:val="20"/>
                <w:szCs w:val="20"/>
              </w:rPr>
              <w:t>mm)</w:t>
            </w:r>
          </w:p>
          <w:p w14:paraId="5DA919E7" w14:textId="77777777" w:rsidR="00B47555" w:rsidRPr="004C57D7" w:rsidRDefault="00845430" w:rsidP="004C57D7">
            <w:pPr>
              <w:pStyle w:val="Tekstpodstawowy"/>
              <w:numPr>
                <w:ilvl w:val="0"/>
                <w:numId w:val="28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Zestaw ma być wyposażony </w:t>
            </w:r>
            <w:r w:rsidR="009715C2" w:rsidRPr="004C57D7">
              <w:rPr>
                <w:rFonts w:ascii="Tahoma" w:hAnsi="Tahoma" w:cs="Tahoma"/>
                <w:sz w:val="20"/>
                <w:szCs w:val="20"/>
              </w:rPr>
              <w:t>we wszystkie niezbędne elementy przyłączeniowe i montażowe wymagane do prawidłowej pracy. Moduły są przeznaczone do umieszczenia na stole laboratoryjnym/biurku. Zestaw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 ma</w:t>
            </w:r>
            <w:r w:rsidR="009715C2" w:rsidRPr="004C57D7">
              <w:rPr>
                <w:rFonts w:ascii="Tahoma" w:hAnsi="Tahoma" w:cs="Tahoma"/>
                <w:sz w:val="20"/>
                <w:szCs w:val="20"/>
              </w:rPr>
              <w:t xml:space="preserve"> zawiera</w:t>
            </w:r>
            <w:r w:rsidRPr="004C57D7">
              <w:rPr>
                <w:rFonts w:ascii="Tahoma" w:hAnsi="Tahoma" w:cs="Tahoma"/>
                <w:sz w:val="20"/>
                <w:szCs w:val="20"/>
              </w:rPr>
              <w:t>ć</w:t>
            </w:r>
            <w:r w:rsidR="009715C2" w:rsidRPr="004C57D7">
              <w:rPr>
                <w:rFonts w:ascii="Tahoma" w:hAnsi="Tahoma" w:cs="Tahoma"/>
                <w:sz w:val="20"/>
                <w:szCs w:val="20"/>
              </w:rPr>
              <w:t xml:space="preserve"> materiały dydaktyczne w języku polskim.</w:t>
            </w:r>
          </w:p>
          <w:p w14:paraId="3B539B72" w14:textId="77777777" w:rsidR="00845430" w:rsidRPr="004C57D7" w:rsidRDefault="00845430" w:rsidP="004C57D7">
            <w:pPr>
              <w:pStyle w:val="Tekstpodstawowy"/>
              <w:numPr>
                <w:ilvl w:val="0"/>
                <w:numId w:val="28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Instrukcja użytkownika z przykładami ćwiczeń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117F26CE" w14:textId="77777777" w:rsidR="00B47555" w:rsidRPr="004C57D7" w:rsidRDefault="009715C2" w:rsidP="004C57D7">
            <w:pPr>
              <w:pStyle w:val="Tekstpodstawowy"/>
              <w:numPr>
                <w:ilvl w:val="0"/>
                <w:numId w:val="28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Przykładowe ćwiczenia:</w:t>
            </w:r>
          </w:p>
          <w:p w14:paraId="56005DC3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Budowa i działanie wzmacniacza odwracającego</w:t>
            </w:r>
          </w:p>
          <w:p w14:paraId="6719F321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Budowa i działanie wzmacniacza nieodwracającego</w:t>
            </w:r>
          </w:p>
          <w:p w14:paraId="69912B67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Budowa i działanie wzmacniacza sumacyjnego</w:t>
            </w:r>
          </w:p>
          <w:p w14:paraId="013AF646" w14:textId="77777777" w:rsidR="00B47555" w:rsidRPr="004C57D7" w:rsidRDefault="00B47555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4E068577" w14:textId="77777777" w:rsidR="00B47555" w:rsidRPr="004C57D7" w:rsidRDefault="009715C2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b/>
                <w:sz w:val="20"/>
                <w:szCs w:val="20"/>
              </w:rPr>
              <w:t xml:space="preserve">Moduł do badania elementów optoelektronicznych – 1 </w:t>
            </w:r>
            <w:proofErr w:type="spellStart"/>
            <w:r w:rsidRPr="004C57D7">
              <w:rPr>
                <w:rFonts w:ascii="Tahoma" w:hAnsi="Tahoma" w:cs="Tahoma"/>
                <w:b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  <w:p w14:paraId="6B3AFC3F" w14:textId="77777777" w:rsidR="00B47555" w:rsidRPr="004C57D7" w:rsidRDefault="009715C2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Specyfikacja techniczna:</w:t>
            </w:r>
          </w:p>
          <w:p w14:paraId="50EBF645" w14:textId="77777777" w:rsidR="00B47555" w:rsidRPr="004C57D7" w:rsidRDefault="009715C2" w:rsidP="004C57D7">
            <w:pPr>
              <w:pStyle w:val="Tekstpodstawowy"/>
              <w:numPr>
                <w:ilvl w:val="0"/>
                <w:numId w:val="29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Uniwersalna makieta pozwalająca na samodzielne badanie podstawowych elementów optoelektronicznych – źródeł światła i detektorów, wykonana w technologii PCB </w:t>
            </w:r>
            <w:r w:rsidR="00FE15AB" w:rsidRPr="004C57D7">
              <w:rPr>
                <w:rFonts w:ascii="Tahoma" w:hAnsi="Tahoma" w:cs="Tahoma"/>
                <w:sz w:val="20"/>
                <w:szCs w:val="20"/>
              </w:rPr>
              <w:t xml:space="preserve">wraz z zestawem elementów 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075398CD" w14:textId="77777777" w:rsidR="00B47555" w:rsidRPr="004C57D7" w:rsidRDefault="009715C2" w:rsidP="004C57D7">
            <w:pPr>
              <w:pStyle w:val="Tekstpodstawowy"/>
              <w:numPr>
                <w:ilvl w:val="0"/>
                <w:numId w:val="29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Zestaw elementów do prowadzenia eksperymentów – światłowód polimerowy, zestaw złączek światłowodowych, zestaw do przygotowania złącza światłowodowego</w:t>
            </w:r>
            <w:r w:rsidR="00F029B6" w:rsidRPr="004C57D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2D199AE2" w14:textId="77777777" w:rsidR="00B47555" w:rsidRPr="004C57D7" w:rsidRDefault="009715C2" w:rsidP="004C57D7">
            <w:pPr>
              <w:pStyle w:val="Tekstpodstawowy"/>
              <w:numPr>
                <w:ilvl w:val="0"/>
                <w:numId w:val="29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Organizer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 xml:space="preserve"> na elementy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4A57A299" w14:textId="77777777" w:rsidR="00B47555" w:rsidRPr="004C57D7" w:rsidRDefault="009715C2" w:rsidP="004C57D7">
            <w:pPr>
              <w:pStyle w:val="Tekstpodstawowy"/>
              <w:numPr>
                <w:ilvl w:val="0"/>
                <w:numId w:val="29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Wymiary makiety: 165 mm x 105 mm (tolerancja +/- </w:t>
            </w:r>
            <w:r w:rsidR="00D66573" w:rsidRPr="004C57D7">
              <w:rPr>
                <w:rFonts w:ascii="Tahoma" w:hAnsi="Tahoma" w:cs="Tahoma"/>
                <w:sz w:val="20"/>
                <w:szCs w:val="20"/>
              </w:rPr>
              <w:t>5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 mm)</w:t>
            </w:r>
          </w:p>
          <w:p w14:paraId="1F05A0E6" w14:textId="77777777" w:rsidR="00B47555" w:rsidRPr="004C57D7" w:rsidRDefault="00845430" w:rsidP="004C57D7">
            <w:pPr>
              <w:pStyle w:val="Tekstpodstawowy"/>
              <w:numPr>
                <w:ilvl w:val="0"/>
                <w:numId w:val="29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Zestaw ma być wyposażony </w:t>
            </w:r>
            <w:r w:rsidR="009715C2" w:rsidRPr="004C57D7">
              <w:rPr>
                <w:rFonts w:ascii="Tahoma" w:hAnsi="Tahoma" w:cs="Tahoma"/>
                <w:sz w:val="20"/>
                <w:szCs w:val="20"/>
              </w:rPr>
              <w:t xml:space="preserve">we wszystkie niezbędne elementy przyłączeniowe i montażowe wymagane do prawidłowej pracy. Moduły są przeznaczone do umieszczenia na stole laboratoryjnym/biurku. Zestaw </w:t>
            </w:r>
            <w:r w:rsidR="00B434F9" w:rsidRPr="004C57D7">
              <w:rPr>
                <w:rFonts w:ascii="Tahoma" w:hAnsi="Tahoma" w:cs="Tahoma"/>
                <w:sz w:val="20"/>
                <w:szCs w:val="20"/>
              </w:rPr>
              <w:t xml:space="preserve">ma </w:t>
            </w:r>
            <w:r w:rsidR="009715C2" w:rsidRPr="004C57D7">
              <w:rPr>
                <w:rFonts w:ascii="Tahoma" w:hAnsi="Tahoma" w:cs="Tahoma"/>
                <w:sz w:val="20"/>
                <w:szCs w:val="20"/>
              </w:rPr>
              <w:t>zawiera</w:t>
            </w:r>
            <w:r w:rsidR="00B434F9" w:rsidRPr="004C57D7">
              <w:rPr>
                <w:rFonts w:ascii="Tahoma" w:hAnsi="Tahoma" w:cs="Tahoma"/>
                <w:sz w:val="20"/>
                <w:szCs w:val="20"/>
              </w:rPr>
              <w:t>ć</w:t>
            </w:r>
            <w:r w:rsidR="009715C2" w:rsidRPr="004C57D7">
              <w:rPr>
                <w:rFonts w:ascii="Tahoma" w:hAnsi="Tahoma" w:cs="Tahoma"/>
                <w:sz w:val="20"/>
                <w:szCs w:val="20"/>
              </w:rPr>
              <w:t xml:space="preserve"> materiały dydaktyczne w języku polskim.</w:t>
            </w:r>
          </w:p>
          <w:p w14:paraId="35FA5ED0" w14:textId="77777777" w:rsidR="00845430" w:rsidRPr="004C57D7" w:rsidRDefault="00845430" w:rsidP="004C57D7">
            <w:pPr>
              <w:pStyle w:val="Tekstpodstawowy"/>
              <w:numPr>
                <w:ilvl w:val="0"/>
                <w:numId w:val="29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Instrukcja użytkownika z przykładami ćwiczeń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6114216F" w14:textId="77777777" w:rsidR="00B47555" w:rsidRPr="004C57D7" w:rsidRDefault="009715C2" w:rsidP="004C57D7">
            <w:pPr>
              <w:pStyle w:val="Tekstpodstawowy"/>
              <w:numPr>
                <w:ilvl w:val="0"/>
                <w:numId w:val="29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Przykładowe ćwiczenia:</w:t>
            </w:r>
          </w:p>
          <w:p w14:paraId="5C53914A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Budowa i działanie nadajnika światłowodowego</w:t>
            </w:r>
          </w:p>
          <w:p w14:paraId="0CF9A84A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Budowa i działanie odbiornika światłowodowego</w:t>
            </w:r>
          </w:p>
          <w:p w14:paraId="60B9E1A4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Charakterystyki wysokoczęstotliwościowe, zmiana punktu pracy układu nadajnika lub odbiornika</w:t>
            </w:r>
          </w:p>
          <w:p w14:paraId="56124AB6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Charakterystyki wysokoczęstotliwościowe</w:t>
            </w:r>
          </w:p>
          <w:p w14:paraId="16C904CE" w14:textId="77777777" w:rsidR="00B47555" w:rsidRPr="004C57D7" w:rsidRDefault="00B47555" w:rsidP="004C57D7">
            <w:pPr>
              <w:pStyle w:val="Tekstpodstawowy"/>
              <w:spacing w:after="0" w:line="336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8CA20C3" w14:textId="77777777" w:rsidR="00B47555" w:rsidRPr="004C57D7" w:rsidRDefault="009715C2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b/>
                <w:sz w:val="20"/>
                <w:szCs w:val="20"/>
              </w:rPr>
              <w:t xml:space="preserve">Moduł do badania przetworników A/C i C/A– 1 </w:t>
            </w:r>
            <w:proofErr w:type="spellStart"/>
            <w:r w:rsidRPr="004C57D7">
              <w:rPr>
                <w:rFonts w:ascii="Tahoma" w:hAnsi="Tahoma" w:cs="Tahoma"/>
                <w:b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  <w:p w14:paraId="3D57AF15" w14:textId="77777777" w:rsidR="00B47555" w:rsidRPr="004C57D7" w:rsidRDefault="009715C2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Specyfikacja techniczna:</w:t>
            </w:r>
          </w:p>
          <w:p w14:paraId="67E49517" w14:textId="77777777" w:rsidR="00B47555" w:rsidRPr="004C57D7" w:rsidRDefault="009715C2" w:rsidP="004C57D7">
            <w:pPr>
              <w:pStyle w:val="Tekstpodstawowy"/>
              <w:numPr>
                <w:ilvl w:val="0"/>
                <w:numId w:val="30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Uniwersalna makieta pozwalająca na samodzielne badanie przetworników analogowo-cyfrowych i cyfrowo-analogowych, wykonana w technologii PCB</w:t>
            </w:r>
            <w:r w:rsidR="00FE15AB" w:rsidRPr="004C57D7">
              <w:rPr>
                <w:rFonts w:ascii="Tahoma" w:hAnsi="Tahoma" w:cs="Tahoma"/>
                <w:sz w:val="20"/>
                <w:szCs w:val="20"/>
              </w:rPr>
              <w:t xml:space="preserve"> wraz z zestawem elementów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473872BD" w14:textId="77777777" w:rsidR="00B47555" w:rsidRPr="004C57D7" w:rsidRDefault="009715C2" w:rsidP="004C57D7">
            <w:pPr>
              <w:pStyle w:val="Tekstpodstawowy"/>
              <w:numPr>
                <w:ilvl w:val="0"/>
                <w:numId w:val="30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Zestaw elementów zapasowych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5B969F44" w14:textId="77777777" w:rsidR="00B47555" w:rsidRPr="004C57D7" w:rsidRDefault="009715C2" w:rsidP="004C57D7">
            <w:pPr>
              <w:pStyle w:val="Tekstpodstawowy"/>
              <w:numPr>
                <w:ilvl w:val="0"/>
                <w:numId w:val="30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Zestaw przewodów sygnałowych i zasilających:</w:t>
            </w:r>
          </w:p>
          <w:p w14:paraId="3C68CF0B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Przewody BNC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1BDB9C95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Przewody bananowe – 1</w:t>
            </w:r>
            <w:r w:rsidR="00F029B6" w:rsidRPr="004C57D7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</w:t>
            </w:r>
            <w:r w:rsidR="00B434F9" w:rsidRPr="004C57D7">
              <w:rPr>
                <w:rFonts w:ascii="Tahoma" w:hAnsi="Tahoma" w:cs="Tahoma"/>
                <w:sz w:val="20"/>
                <w:szCs w:val="20"/>
              </w:rPr>
              <w:t>l</w:t>
            </w:r>
            <w:proofErr w:type="spellEnd"/>
            <w:r w:rsidR="00B434F9"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5312D3D3" w14:textId="77777777" w:rsidR="00B47555" w:rsidRPr="004C57D7" w:rsidRDefault="009715C2" w:rsidP="004C57D7">
            <w:pPr>
              <w:pStyle w:val="Tekstpodstawowy"/>
              <w:numPr>
                <w:ilvl w:val="0"/>
                <w:numId w:val="30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Organizer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 xml:space="preserve"> na elementy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14551B60" w14:textId="77777777" w:rsidR="00B47555" w:rsidRPr="004C57D7" w:rsidRDefault="009715C2" w:rsidP="004C57D7">
            <w:pPr>
              <w:pStyle w:val="Tekstpodstawowy"/>
              <w:numPr>
                <w:ilvl w:val="0"/>
                <w:numId w:val="30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Wymiary makiety: 165 mm x 105 mm. (tolerancja +/- </w:t>
            </w:r>
            <w:r w:rsidR="00FE15AB" w:rsidRPr="004C57D7">
              <w:rPr>
                <w:rFonts w:ascii="Tahoma" w:hAnsi="Tahoma" w:cs="Tahoma"/>
                <w:sz w:val="20"/>
                <w:szCs w:val="20"/>
              </w:rPr>
              <w:t>5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 mm)</w:t>
            </w:r>
          </w:p>
          <w:p w14:paraId="2007DD8F" w14:textId="77777777" w:rsidR="00B47555" w:rsidRPr="004C57D7" w:rsidRDefault="00845430" w:rsidP="004C57D7">
            <w:pPr>
              <w:pStyle w:val="Tekstpodstawowy"/>
              <w:numPr>
                <w:ilvl w:val="0"/>
                <w:numId w:val="30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Zestaw ma być wyposażony </w:t>
            </w:r>
            <w:r w:rsidR="009715C2" w:rsidRPr="004C57D7">
              <w:rPr>
                <w:rFonts w:ascii="Tahoma" w:hAnsi="Tahoma" w:cs="Tahoma"/>
                <w:sz w:val="20"/>
                <w:szCs w:val="20"/>
              </w:rPr>
              <w:t xml:space="preserve">we wszystkie niezbędne elementy przyłączeniowe i montażowe wymagane do prawidłowej pracy. Moduły są przeznaczone do umieszczenia na stole laboratoryjnym/biurku. Zestaw 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ma </w:t>
            </w:r>
            <w:r w:rsidR="009715C2" w:rsidRPr="004C57D7">
              <w:rPr>
                <w:rFonts w:ascii="Tahoma" w:hAnsi="Tahoma" w:cs="Tahoma"/>
                <w:sz w:val="20"/>
                <w:szCs w:val="20"/>
              </w:rPr>
              <w:t>zawiera</w:t>
            </w:r>
            <w:r w:rsidRPr="004C57D7">
              <w:rPr>
                <w:rFonts w:ascii="Tahoma" w:hAnsi="Tahoma" w:cs="Tahoma"/>
                <w:sz w:val="20"/>
                <w:szCs w:val="20"/>
              </w:rPr>
              <w:t>ć</w:t>
            </w:r>
            <w:r w:rsidR="009715C2" w:rsidRPr="004C57D7">
              <w:rPr>
                <w:rFonts w:ascii="Tahoma" w:hAnsi="Tahoma" w:cs="Tahoma"/>
                <w:sz w:val="20"/>
                <w:szCs w:val="20"/>
              </w:rPr>
              <w:t xml:space="preserve"> materiały dydaktyczne w języku polskim.</w:t>
            </w:r>
          </w:p>
          <w:p w14:paraId="68CB8CD1" w14:textId="77777777" w:rsidR="00635A6D" w:rsidRPr="004C57D7" w:rsidRDefault="00635A6D" w:rsidP="004C57D7">
            <w:pPr>
              <w:pStyle w:val="Tekstpodstawowy"/>
              <w:numPr>
                <w:ilvl w:val="0"/>
                <w:numId w:val="30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Instrukcja użytkownika z przykładami ćwiczeń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63E60DE8" w14:textId="77777777" w:rsidR="00B47555" w:rsidRPr="004C57D7" w:rsidRDefault="009715C2" w:rsidP="004C57D7">
            <w:pPr>
              <w:pStyle w:val="Tekstpodstawowy"/>
              <w:numPr>
                <w:ilvl w:val="0"/>
                <w:numId w:val="30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Przykładowe ćwiczenia:</w:t>
            </w:r>
          </w:p>
          <w:p w14:paraId="0BB07146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Zapoznanie się z budową i działaniem makiety – wejście zasilania, obsługa przetwornika A/C</w:t>
            </w:r>
          </w:p>
          <w:p w14:paraId="0AF644CD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Zapoznanie się z budową i działaniem makiety – obsługa przetwornika C/A</w:t>
            </w:r>
          </w:p>
          <w:p w14:paraId="24BA330F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Badanie przetwornika analogowo-cyfrowego</w:t>
            </w:r>
          </w:p>
          <w:p w14:paraId="16457DF9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Badanie przetwornika cyfrowo-analogowego</w:t>
            </w:r>
          </w:p>
          <w:p w14:paraId="02FE83CA" w14:textId="77777777" w:rsidR="00B47555" w:rsidRPr="004C57D7" w:rsidRDefault="00B47555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7912970C" w14:textId="77777777" w:rsidR="00B47555" w:rsidRPr="004C57D7" w:rsidRDefault="009715C2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b/>
                <w:sz w:val="20"/>
                <w:szCs w:val="20"/>
              </w:rPr>
              <w:t xml:space="preserve">Moduł do badania funktorów logicznych – 1 </w:t>
            </w:r>
            <w:proofErr w:type="spellStart"/>
            <w:r w:rsidRPr="004C57D7">
              <w:rPr>
                <w:rFonts w:ascii="Tahoma" w:hAnsi="Tahoma" w:cs="Tahoma"/>
                <w:b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  <w:p w14:paraId="5939B02E" w14:textId="77777777" w:rsidR="00B47555" w:rsidRPr="004C57D7" w:rsidRDefault="009715C2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Specyfikacja techniczna:</w:t>
            </w:r>
          </w:p>
          <w:p w14:paraId="1528B931" w14:textId="77777777" w:rsidR="00B47555" w:rsidRPr="004C57D7" w:rsidRDefault="009715C2" w:rsidP="004C57D7">
            <w:pPr>
              <w:pStyle w:val="Tekstpodstawowy"/>
              <w:numPr>
                <w:ilvl w:val="0"/>
                <w:numId w:val="31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Uniwersalna makieta A - pozwalająca na samodzielne badanie funktorów logicznych: AND, NAND, NOT, wykonana w </w:t>
            </w:r>
            <w:r w:rsidR="00D623FE" w:rsidRPr="004C57D7">
              <w:rPr>
                <w:rFonts w:ascii="Tahoma" w:hAnsi="Tahoma" w:cs="Tahoma"/>
                <w:sz w:val="20"/>
                <w:szCs w:val="20"/>
              </w:rPr>
              <w:t>technologii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 PCB</w:t>
            </w:r>
            <w:r w:rsidR="00FE15AB" w:rsidRPr="004C57D7">
              <w:rPr>
                <w:rFonts w:ascii="Tahoma" w:hAnsi="Tahoma" w:cs="Tahoma"/>
                <w:sz w:val="20"/>
                <w:szCs w:val="20"/>
              </w:rPr>
              <w:t xml:space="preserve"> wraz z zestawem elementów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56555687" w14:textId="77777777" w:rsidR="00B47555" w:rsidRPr="004C57D7" w:rsidRDefault="009715C2" w:rsidP="004C57D7">
            <w:pPr>
              <w:pStyle w:val="Tekstpodstawowy"/>
              <w:numPr>
                <w:ilvl w:val="0"/>
                <w:numId w:val="31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Uniwersalna makieta B - pozwalająca na samodzielne badanie funktorów logicznych: OR, NOR, EXOR, wykonana w </w:t>
            </w:r>
            <w:r w:rsidR="00D623FE" w:rsidRPr="004C57D7">
              <w:rPr>
                <w:rFonts w:ascii="Tahoma" w:hAnsi="Tahoma" w:cs="Tahoma"/>
                <w:sz w:val="20"/>
                <w:szCs w:val="20"/>
              </w:rPr>
              <w:t>technologii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 PCB</w:t>
            </w:r>
            <w:r w:rsidR="00FE15AB" w:rsidRPr="004C57D7">
              <w:rPr>
                <w:rFonts w:ascii="Tahoma" w:hAnsi="Tahoma" w:cs="Tahoma"/>
                <w:sz w:val="20"/>
                <w:szCs w:val="20"/>
              </w:rPr>
              <w:t xml:space="preserve"> wraz z zestawem elementów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22E56F0F" w14:textId="77777777" w:rsidR="00B47555" w:rsidRPr="004C57D7" w:rsidRDefault="009715C2" w:rsidP="004C57D7">
            <w:pPr>
              <w:pStyle w:val="Tekstpodstawowy"/>
              <w:numPr>
                <w:ilvl w:val="0"/>
                <w:numId w:val="31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Zestaw elementów wymiennych do prowadzenia eksperymentów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56E24925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Bramki logiczne</w:t>
            </w:r>
            <w:r w:rsidR="00D623FE" w:rsidRPr="004C57D7">
              <w:rPr>
                <w:rFonts w:ascii="Tahoma" w:hAnsi="Tahoma" w:cs="Tahoma"/>
                <w:sz w:val="20"/>
                <w:szCs w:val="20"/>
              </w:rPr>
              <w:t xml:space="preserve"> – minimum 6 rodzajów po 5 sztuk</w:t>
            </w:r>
          </w:p>
          <w:p w14:paraId="421D0135" w14:textId="77777777" w:rsidR="00B47555" w:rsidRPr="004C57D7" w:rsidRDefault="009715C2" w:rsidP="004C57D7">
            <w:pPr>
              <w:pStyle w:val="Tekstpodstawowy"/>
              <w:numPr>
                <w:ilvl w:val="0"/>
                <w:numId w:val="31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Zestaw przewodów sygnałowych i zasilających:</w:t>
            </w:r>
          </w:p>
          <w:p w14:paraId="6DC43640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Przewody bananowe – 1</w:t>
            </w:r>
            <w:r w:rsidR="00635A6D" w:rsidRPr="004C57D7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</w:t>
            </w:r>
            <w:r w:rsidR="00B434F9" w:rsidRPr="004C57D7">
              <w:rPr>
                <w:rFonts w:ascii="Tahoma" w:hAnsi="Tahoma" w:cs="Tahoma"/>
                <w:sz w:val="20"/>
                <w:szCs w:val="20"/>
              </w:rPr>
              <w:t>l</w:t>
            </w:r>
            <w:proofErr w:type="spellEnd"/>
            <w:r w:rsidR="00B434F9"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1B6239F3" w14:textId="77777777" w:rsidR="00B47555" w:rsidRPr="004C57D7" w:rsidRDefault="009715C2" w:rsidP="004C57D7">
            <w:pPr>
              <w:pStyle w:val="Tekstpodstawowy"/>
              <w:numPr>
                <w:ilvl w:val="0"/>
                <w:numId w:val="31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Organizer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 xml:space="preserve"> na elementy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2255ED21" w14:textId="77777777" w:rsidR="00B47555" w:rsidRPr="004C57D7" w:rsidRDefault="009715C2" w:rsidP="004C57D7">
            <w:pPr>
              <w:pStyle w:val="Tekstpodstawowy"/>
              <w:numPr>
                <w:ilvl w:val="0"/>
                <w:numId w:val="31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Wymiary makiety: 165 mm x 105 mm (tolerancja +/- </w:t>
            </w:r>
            <w:r w:rsidR="00FE15AB" w:rsidRPr="004C57D7">
              <w:rPr>
                <w:rFonts w:ascii="Tahoma" w:hAnsi="Tahoma" w:cs="Tahoma"/>
                <w:sz w:val="20"/>
                <w:szCs w:val="20"/>
              </w:rPr>
              <w:t>5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 mm). </w:t>
            </w:r>
            <w:r w:rsidR="00845430" w:rsidRPr="004C57D7">
              <w:rPr>
                <w:rFonts w:ascii="Tahoma" w:hAnsi="Tahoma" w:cs="Tahoma"/>
                <w:sz w:val="20"/>
                <w:szCs w:val="20"/>
              </w:rPr>
              <w:t xml:space="preserve">Zestaw ma być wyposażony 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we wszystkie niezbędne elementy przyłączeniowe i montażowe wymagane do prawidłowej pracy. Moduły są przeznaczone do umieszczenia na stole laboratoryjnym/biurku. Zestaw </w:t>
            </w:r>
            <w:r w:rsidR="00845430" w:rsidRPr="004C57D7">
              <w:rPr>
                <w:rFonts w:ascii="Tahoma" w:hAnsi="Tahoma" w:cs="Tahoma"/>
                <w:sz w:val="20"/>
                <w:szCs w:val="20"/>
              </w:rPr>
              <w:t xml:space="preserve">ma </w:t>
            </w:r>
            <w:r w:rsidRPr="004C57D7">
              <w:rPr>
                <w:rFonts w:ascii="Tahoma" w:hAnsi="Tahoma" w:cs="Tahoma"/>
                <w:sz w:val="20"/>
                <w:szCs w:val="20"/>
              </w:rPr>
              <w:t>zawiera</w:t>
            </w:r>
            <w:r w:rsidR="00845430" w:rsidRPr="004C57D7">
              <w:rPr>
                <w:rFonts w:ascii="Tahoma" w:hAnsi="Tahoma" w:cs="Tahoma"/>
                <w:sz w:val="20"/>
                <w:szCs w:val="20"/>
              </w:rPr>
              <w:t>ć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 materiały dydaktyczne w języku polskim.</w:t>
            </w:r>
          </w:p>
          <w:p w14:paraId="5576DA43" w14:textId="77777777" w:rsidR="00635A6D" w:rsidRPr="004C57D7" w:rsidRDefault="00635A6D" w:rsidP="004C57D7">
            <w:pPr>
              <w:pStyle w:val="Tekstpodstawowy"/>
              <w:numPr>
                <w:ilvl w:val="0"/>
                <w:numId w:val="31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Instrukcja użytkownika z przykładami ćwiczeń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4BA01CEC" w14:textId="77777777" w:rsidR="00B47555" w:rsidRPr="004C57D7" w:rsidRDefault="009715C2" w:rsidP="004C57D7">
            <w:pPr>
              <w:pStyle w:val="Tekstpodstawowy"/>
              <w:numPr>
                <w:ilvl w:val="0"/>
                <w:numId w:val="31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Przykładowe ćwiczenia:</w:t>
            </w:r>
          </w:p>
          <w:p w14:paraId="588268BE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Sprawdzenie działania bramek w układach</w:t>
            </w:r>
          </w:p>
          <w:p w14:paraId="1DF92727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Budowa i sprawdzenie działania własnego układu kombinacyjnego</w:t>
            </w:r>
          </w:p>
          <w:p w14:paraId="7A5FCCBF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Zastępowalność bramek</w:t>
            </w:r>
          </w:p>
          <w:p w14:paraId="483EA376" w14:textId="77777777" w:rsidR="00B47555" w:rsidRPr="004C57D7" w:rsidRDefault="00B47555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2611CB3F" w14:textId="77777777" w:rsidR="00B47555" w:rsidRPr="004C57D7" w:rsidRDefault="009715C2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Moduł do badania rejestru cyfrowego – </w:t>
            </w:r>
            <w:r w:rsidRPr="004C57D7">
              <w:rPr>
                <w:rFonts w:ascii="Tahoma" w:eastAsia="SimSun" w:hAnsi="Tahoma" w:cs="Tahoma"/>
                <w:b/>
                <w:bCs/>
                <w:sz w:val="20"/>
                <w:szCs w:val="20"/>
              </w:rPr>
              <w:t xml:space="preserve">1 </w:t>
            </w:r>
            <w:proofErr w:type="spellStart"/>
            <w:r w:rsidRPr="004C57D7">
              <w:rPr>
                <w:rFonts w:ascii="Tahoma" w:eastAsia="SimSun" w:hAnsi="Tahoma" w:cs="Tahoma"/>
                <w:b/>
                <w:bCs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eastAsia="SimSun" w:hAnsi="Tahoma" w:cs="Tahoma"/>
                <w:b/>
                <w:bCs/>
                <w:sz w:val="20"/>
                <w:szCs w:val="20"/>
              </w:rPr>
              <w:t>.</w:t>
            </w:r>
          </w:p>
          <w:p w14:paraId="13AF0083" w14:textId="77777777" w:rsidR="00B47555" w:rsidRPr="004C57D7" w:rsidRDefault="009715C2" w:rsidP="004C57D7">
            <w:pPr>
              <w:pStyle w:val="Tekstpodstawowy"/>
              <w:spacing w:after="0" w:line="33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C57D7">
              <w:rPr>
                <w:rFonts w:ascii="Tahoma" w:hAnsi="Tahoma" w:cs="Tahoma"/>
                <w:bCs/>
                <w:sz w:val="20"/>
                <w:szCs w:val="20"/>
              </w:rPr>
              <w:t>Specyfikacja techniczna:</w:t>
            </w:r>
          </w:p>
          <w:p w14:paraId="3BB36626" w14:textId="77777777" w:rsidR="00B47555" w:rsidRPr="004C57D7" w:rsidRDefault="009715C2" w:rsidP="004C57D7">
            <w:pPr>
              <w:pStyle w:val="Tekstpodstawowy"/>
              <w:numPr>
                <w:ilvl w:val="0"/>
                <w:numId w:val="32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iCs/>
                <w:sz w:val="20"/>
                <w:szCs w:val="20"/>
              </w:rPr>
              <w:t>Uniwersalna makieta pozwalająca na samodzielne badanie rejestru cyfrowego i dekodera, wykonana w technologii PCB</w:t>
            </w:r>
            <w:r w:rsidR="00FE15AB" w:rsidRPr="004C57D7">
              <w:rPr>
                <w:rFonts w:ascii="Tahoma" w:hAnsi="Tahoma" w:cs="Tahoma"/>
                <w:sz w:val="20"/>
                <w:szCs w:val="20"/>
              </w:rPr>
              <w:t xml:space="preserve"> wraz z zestawem elementów</w:t>
            </w:r>
            <w:r w:rsidRPr="004C57D7">
              <w:rPr>
                <w:rFonts w:ascii="Tahoma" w:hAnsi="Tahoma" w:cs="Tahoma"/>
                <w:iCs/>
                <w:sz w:val="20"/>
                <w:szCs w:val="20"/>
              </w:rPr>
              <w:t xml:space="preserve"> – 1 </w:t>
            </w:r>
            <w:proofErr w:type="spellStart"/>
            <w:r w:rsidRPr="004C57D7">
              <w:rPr>
                <w:rFonts w:ascii="Tahoma" w:hAnsi="Tahoma" w:cs="Tahoma"/>
                <w:iCs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iCs/>
                <w:sz w:val="20"/>
                <w:szCs w:val="20"/>
              </w:rPr>
              <w:t>.</w:t>
            </w:r>
          </w:p>
          <w:p w14:paraId="6C62A15C" w14:textId="77777777" w:rsidR="00B47555" w:rsidRPr="004C57D7" w:rsidRDefault="009715C2" w:rsidP="004C57D7">
            <w:pPr>
              <w:pStyle w:val="Tekstpodstawowy"/>
              <w:numPr>
                <w:ilvl w:val="0"/>
                <w:numId w:val="32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iCs/>
                <w:sz w:val="20"/>
                <w:szCs w:val="20"/>
              </w:rPr>
              <w:t xml:space="preserve">Zestaw elementów wymiennych do prowadzenia eksperymentów – 1 </w:t>
            </w:r>
            <w:proofErr w:type="spellStart"/>
            <w:r w:rsidRPr="004C57D7">
              <w:rPr>
                <w:rFonts w:ascii="Tahoma" w:hAnsi="Tahoma" w:cs="Tahoma"/>
                <w:iCs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iCs/>
                <w:sz w:val="20"/>
                <w:szCs w:val="20"/>
              </w:rPr>
              <w:t>.</w:t>
            </w:r>
          </w:p>
          <w:p w14:paraId="1ED5334C" w14:textId="77777777" w:rsidR="00B47555" w:rsidRPr="004C57D7" w:rsidRDefault="009715C2" w:rsidP="004C57D7">
            <w:pPr>
              <w:pStyle w:val="Tekstpodstawowy"/>
              <w:numPr>
                <w:ilvl w:val="0"/>
                <w:numId w:val="32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iCs/>
                <w:sz w:val="20"/>
                <w:szCs w:val="20"/>
              </w:rPr>
              <w:t>Zestaw przewodów sygnałowych i zasilających:</w:t>
            </w:r>
          </w:p>
          <w:p w14:paraId="741D9B3C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Przewody</w:t>
            </w:r>
            <w:r w:rsidRPr="004C57D7">
              <w:rPr>
                <w:rFonts w:ascii="Tahoma" w:hAnsi="Tahoma" w:cs="Tahoma"/>
                <w:iCs/>
                <w:sz w:val="20"/>
                <w:szCs w:val="20"/>
              </w:rPr>
              <w:t xml:space="preserve"> BNC – 1 </w:t>
            </w:r>
            <w:proofErr w:type="spellStart"/>
            <w:r w:rsidRPr="004C57D7">
              <w:rPr>
                <w:rFonts w:ascii="Tahoma" w:hAnsi="Tahoma" w:cs="Tahoma"/>
                <w:iCs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iCs/>
                <w:sz w:val="20"/>
                <w:szCs w:val="20"/>
              </w:rPr>
              <w:t>.</w:t>
            </w:r>
          </w:p>
          <w:p w14:paraId="2ED94894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Przewody</w:t>
            </w:r>
            <w:r w:rsidRPr="004C57D7">
              <w:rPr>
                <w:rFonts w:ascii="Tahoma" w:hAnsi="Tahoma" w:cs="Tahoma"/>
                <w:iCs/>
                <w:sz w:val="20"/>
                <w:szCs w:val="20"/>
              </w:rPr>
              <w:t xml:space="preserve"> bananowe – 1</w:t>
            </w:r>
            <w:r w:rsidR="00635A6D" w:rsidRPr="004C57D7">
              <w:rPr>
                <w:rFonts w:ascii="Tahoma" w:hAnsi="Tahoma" w:cs="Tahoma"/>
                <w:iCs/>
                <w:sz w:val="20"/>
                <w:szCs w:val="20"/>
              </w:rPr>
              <w:t xml:space="preserve"> </w:t>
            </w:r>
            <w:proofErr w:type="spellStart"/>
            <w:r w:rsidRPr="004C57D7">
              <w:rPr>
                <w:rFonts w:ascii="Tahoma" w:hAnsi="Tahoma" w:cs="Tahoma"/>
                <w:iCs/>
                <w:sz w:val="20"/>
                <w:szCs w:val="20"/>
              </w:rPr>
              <w:t>kpl</w:t>
            </w:r>
            <w:proofErr w:type="spellEnd"/>
            <w:r w:rsidR="00635A6D" w:rsidRPr="004C57D7">
              <w:rPr>
                <w:rFonts w:ascii="Tahoma" w:hAnsi="Tahoma" w:cs="Tahoma"/>
                <w:iCs/>
                <w:sz w:val="20"/>
                <w:szCs w:val="20"/>
              </w:rPr>
              <w:t>.</w:t>
            </w:r>
          </w:p>
          <w:p w14:paraId="60C2324D" w14:textId="77777777" w:rsidR="00B47555" w:rsidRPr="004C57D7" w:rsidRDefault="009715C2" w:rsidP="004C57D7">
            <w:pPr>
              <w:pStyle w:val="Tekstpodstawowy"/>
              <w:numPr>
                <w:ilvl w:val="0"/>
                <w:numId w:val="32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4C57D7">
              <w:rPr>
                <w:rFonts w:ascii="Tahoma" w:hAnsi="Tahoma" w:cs="Tahoma"/>
                <w:iCs/>
                <w:sz w:val="20"/>
                <w:szCs w:val="20"/>
              </w:rPr>
              <w:t>Organizer</w:t>
            </w:r>
            <w:proofErr w:type="spellEnd"/>
            <w:r w:rsidRPr="004C57D7">
              <w:rPr>
                <w:rFonts w:ascii="Tahoma" w:hAnsi="Tahoma" w:cs="Tahoma"/>
                <w:iCs/>
                <w:sz w:val="20"/>
                <w:szCs w:val="20"/>
              </w:rPr>
              <w:t xml:space="preserve"> na elementy – 1 </w:t>
            </w:r>
            <w:proofErr w:type="spellStart"/>
            <w:r w:rsidRPr="004C57D7">
              <w:rPr>
                <w:rFonts w:ascii="Tahoma" w:hAnsi="Tahoma" w:cs="Tahoma"/>
                <w:iCs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iCs/>
                <w:sz w:val="20"/>
                <w:szCs w:val="20"/>
              </w:rPr>
              <w:t>.</w:t>
            </w:r>
          </w:p>
          <w:p w14:paraId="15109A54" w14:textId="77777777" w:rsidR="00B47555" w:rsidRPr="004C57D7" w:rsidRDefault="009715C2" w:rsidP="004C57D7">
            <w:pPr>
              <w:pStyle w:val="Tekstpodstawowy"/>
              <w:numPr>
                <w:ilvl w:val="0"/>
                <w:numId w:val="32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iCs/>
                <w:sz w:val="20"/>
                <w:szCs w:val="20"/>
              </w:rPr>
              <w:t xml:space="preserve">Wymiary makiety: 165 mm x 105 mm. (tolerancja +/- </w:t>
            </w:r>
            <w:r w:rsidR="00FE15AB" w:rsidRPr="004C57D7">
              <w:rPr>
                <w:rFonts w:ascii="Tahoma" w:hAnsi="Tahoma" w:cs="Tahoma"/>
                <w:iCs/>
                <w:sz w:val="20"/>
                <w:szCs w:val="20"/>
              </w:rPr>
              <w:t>5</w:t>
            </w:r>
            <w:r w:rsidRPr="004C57D7">
              <w:rPr>
                <w:rFonts w:ascii="Tahoma" w:hAnsi="Tahoma" w:cs="Tahoma"/>
                <w:iCs/>
                <w:sz w:val="20"/>
                <w:szCs w:val="20"/>
              </w:rPr>
              <w:t xml:space="preserve"> mm)</w:t>
            </w:r>
          </w:p>
          <w:p w14:paraId="38FD40A3" w14:textId="77777777" w:rsidR="00B47555" w:rsidRPr="004C57D7" w:rsidRDefault="00845430" w:rsidP="004C57D7">
            <w:pPr>
              <w:pStyle w:val="Tekstpodstawowy"/>
              <w:numPr>
                <w:ilvl w:val="0"/>
                <w:numId w:val="32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iCs/>
                <w:sz w:val="20"/>
                <w:szCs w:val="20"/>
              </w:rPr>
              <w:t xml:space="preserve">Zestaw ma być wyposażony </w:t>
            </w:r>
            <w:r w:rsidR="009715C2" w:rsidRPr="004C57D7">
              <w:rPr>
                <w:rFonts w:ascii="Tahoma" w:hAnsi="Tahoma" w:cs="Tahoma"/>
                <w:iCs/>
                <w:sz w:val="20"/>
                <w:szCs w:val="20"/>
              </w:rPr>
              <w:t xml:space="preserve">we wszystkie niezbędne elementy przyłączeniowe i montażowe wymagane do prawidłowej pracy. Moduły są przeznaczone do umieszczenia na stole laboratoryjnym/biurku. Zestaw </w:t>
            </w:r>
            <w:r w:rsidRPr="004C57D7">
              <w:rPr>
                <w:rFonts w:ascii="Tahoma" w:hAnsi="Tahoma" w:cs="Tahoma"/>
                <w:iCs/>
                <w:sz w:val="20"/>
                <w:szCs w:val="20"/>
              </w:rPr>
              <w:t xml:space="preserve">ma </w:t>
            </w:r>
            <w:r w:rsidR="009715C2" w:rsidRPr="004C57D7">
              <w:rPr>
                <w:rFonts w:ascii="Tahoma" w:hAnsi="Tahoma" w:cs="Tahoma"/>
                <w:iCs/>
                <w:sz w:val="20"/>
                <w:szCs w:val="20"/>
              </w:rPr>
              <w:t>zawiera</w:t>
            </w:r>
            <w:r w:rsidRPr="004C57D7">
              <w:rPr>
                <w:rFonts w:ascii="Tahoma" w:hAnsi="Tahoma" w:cs="Tahoma"/>
                <w:iCs/>
                <w:sz w:val="20"/>
                <w:szCs w:val="20"/>
              </w:rPr>
              <w:t>ć</w:t>
            </w:r>
            <w:r w:rsidR="009715C2" w:rsidRPr="004C57D7">
              <w:rPr>
                <w:rFonts w:ascii="Tahoma" w:hAnsi="Tahoma" w:cs="Tahoma"/>
                <w:iCs/>
                <w:sz w:val="20"/>
                <w:szCs w:val="20"/>
              </w:rPr>
              <w:t xml:space="preserve"> materiały dydaktyczne w języku polskim</w:t>
            </w:r>
            <w:r w:rsidR="009715C2"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66A588ED" w14:textId="77777777" w:rsidR="00635A6D" w:rsidRPr="004C57D7" w:rsidRDefault="00635A6D" w:rsidP="004C57D7">
            <w:pPr>
              <w:pStyle w:val="Tekstpodstawowy"/>
              <w:numPr>
                <w:ilvl w:val="0"/>
                <w:numId w:val="32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iCs/>
                <w:sz w:val="20"/>
                <w:szCs w:val="20"/>
              </w:rPr>
              <w:t xml:space="preserve">Instrukcja użytkownika z przykładami ćwiczeń – 1 </w:t>
            </w:r>
            <w:proofErr w:type="spellStart"/>
            <w:r w:rsidRPr="004C57D7">
              <w:rPr>
                <w:rFonts w:ascii="Tahoma" w:hAnsi="Tahoma" w:cs="Tahoma"/>
                <w:iCs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iCs/>
                <w:sz w:val="20"/>
                <w:szCs w:val="20"/>
              </w:rPr>
              <w:t>.</w:t>
            </w:r>
          </w:p>
          <w:p w14:paraId="7782D286" w14:textId="77777777" w:rsidR="00B47555" w:rsidRPr="004C57D7" w:rsidRDefault="009715C2" w:rsidP="004C57D7">
            <w:pPr>
              <w:pStyle w:val="Tekstpodstawowy"/>
              <w:numPr>
                <w:ilvl w:val="0"/>
                <w:numId w:val="32"/>
              </w:numPr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iCs/>
                <w:sz w:val="20"/>
                <w:szCs w:val="20"/>
              </w:rPr>
              <w:t>Przykładowe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 ćwiczenia:</w:t>
            </w:r>
          </w:p>
          <w:p w14:paraId="70D34421" w14:textId="77777777" w:rsidR="00B47555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Budowa i działanie rejestru cyfrowego</w:t>
            </w:r>
          </w:p>
          <w:p w14:paraId="6548FB2B" w14:textId="66BD079D" w:rsidR="00256401" w:rsidRPr="004C57D7" w:rsidRDefault="009715C2" w:rsidP="004C57D7">
            <w:pPr>
              <w:pStyle w:val="Tekstpodstawowy"/>
              <w:numPr>
                <w:ilvl w:val="0"/>
                <w:numId w:val="2"/>
              </w:numPr>
              <w:spacing w:after="0" w:line="336" w:lineRule="auto"/>
              <w:ind w:left="122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Budowa i działanie dekodera</w:t>
            </w:r>
          </w:p>
        </w:tc>
        <w:tc>
          <w:tcPr>
            <w:tcW w:w="101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3BD8815B" w14:textId="77777777" w:rsidR="00B47555" w:rsidRPr="004C57D7" w:rsidRDefault="009715C2" w:rsidP="004C57D7">
            <w:pPr>
              <w:pStyle w:val="Zawartotabeli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B47555" w:rsidRPr="004C57D7" w14:paraId="303A14AA" w14:textId="77777777">
        <w:tc>
          <w:tcPr>
            <w:tcW w:w="508" w:type="dxa"/>
            <w:tcBorders>
              <w:left w:val="single" w:sz="2" w:space="0" w:color="000000"/>
              <w:bottom w:val="single" w:sz="4" w:space="0" w:color="000000"/>
            </w:tcBorders>
            <w:vAlign w:val="center"/>
          </w:tcPr>
          <w:p w14:paraId="728DDF76" w14:textId="77777777" w:rsidR="00B47555" w:rsidRPr="004C57D7" w:rsidRDefault="009715C2" w:rsidP="004C57D7">
            <w:pPr>
              <w:widowControl w:val="0"/>
              <w:spacing w:line="336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C57D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8561" w:type="dxa"/>
            <w:tcBorders>
              <w:left w:val="single" w:sz="2" w:space="0" w:color="000000"/>
              <w:bottom w:val="single" w:sz="4" w:space="0" w:color="000000"/>
            </w:tcBorders>
            <w:vAlign w:val="bottom"/>
          </w:tcPr>
          <w:p w14:paraId="47C2A2A2" w14:textId="77777777" w:rsidR="00B47555" w:rsidRPr="004C57D7" w:rsidRDefault="009715C2" w:rsidP="004C57D7">
            <w:pPr>
              <w:pStyle w:val="Zawartotabeli"/>
              <w:spacing w:line="33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C57D7">
              <w:rPr>
                <w:rFonts w:ascii="Tahoma" w:hAnsi="Tahoma" w:cs="Tahoma"/>
                <w:b/>
                <w:sz w:val="20"/>
                <w:szCs w:val="20"/>
              </w:rPr>
              <w:t>Zestaw do badania paneli fotowoltaicznych</w:t>
            </w:r>
          </w:p>
          <w:p w14:paraId="10E608EE" w14:textId="77777777" w:rsidR="00B47555" w:rsidRPr="004C57D7" w:rsidRDefault="009715C2" w:rsidP="004C57D7">
            <w:p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Zestaw do samodzielnego montażu podczas zajęć praktycznych do demonstracji podstawowych zagadnień związanych z pracą i badaniem paneli fotowoltaicznych</w:t>
            </w:r>
            <w:r w:rsidR="00FE15AB" w:rsidRPr="004C57D7">
              <w:rPr>
                <w:rFonts w:ascii="Tahoma" w:hAnsi="Tahoma" w:cs="Tahoma"/>
                <w:sz w:val="20"/>
                <w:szCs w:val="20"/>
              </w:rPr>
              <w:t xml:space="preserve"> wraz z zestawem elementów</w:t>
            </w:r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63F15166" w14:textId="77777777" w:rsidR="00B47555" w:rsidRPr="004C57D7" w:rsidRDefault="009715C2" w:rsidP="004C57D7">
            <w:p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Stanowisko </w:t>
            </w:r>
            <w:r w:rsidR="004C3B61" w:rsidRPr="004C57D7">
              <w:rPr>
                <w:rFonts w:ascii="Tahoma" w:hAnsi="Tahoma" w:cs="Tahoma"/>
                <w:sz w:val="20"/>
                <w:szCs w:val="20"/>
              </w:rPr>
              <w:t xml:space="preserve">ma </w:t>
            </w:r>
            <w:r w:rsidRPr="004C57D7">
              <w:rPr>
                <w:rFonts w:ascii="Tahoma" w:hAnsi="Tahoma" w:cs="Tahoma"/>
                <w:sz w:val="20"/>
                <w:szCs w:val="20"/>
              </w:rPr>
              <w:t>umożliwia</w:t>
            </w:r>
            <w:r w:rsidR="004C3B61" w:rsidRPr="004C57D7">
              <w:rPr>
                <w:rFonts w:ascii="Tahoma" w:hAnsi="Tahoma" w:cs="Tahoma"/>
                <w:sz w:val="20"/>
                <w:szCs w:val="20"/>
              </w:rPr>
              <w:t>ć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 wykonanie  różnych ćwiczeń m.in. wyznaczenie charakterystyk prądowo-napięciowych</w:t>
            </w:r>
            <w:r w:rsidR="004C3B61" w:rsidRPr="004C57D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C57D7">
              <w:rPr>
                <w:rFonts w:ascii="Tahoma" w:hAnsi="Tahoma" w:cs="Tahoma"/>
                <w:sz w:val="20"/>
                <w:szCs w:val="20"/>
              </w:rPr>
              <w:t>i sprawności panelu.</w:t>
            </w:r>
          </w:p>
          <w:p w14:paraId="3BCCA613" w14:textId="77777777" w:rsidR="00F97326" w:rsidRPr="004C57D7" w:rsidRDefault="00F97326" w:rsidP="004C57D7">
            <w:pPr>
              <w:pStyle w:val="Tekstpodstawowy"/>
              <w:spacing w:after="0" w:line="33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C57D7">
              <w:rPr>
                <w:rFonts w:ascii="Tahoma" w:hAnsi="Tahoma" w:cs="Tahoma"/>
                <w:bCs/>
                <w:sz w:val="20"/>
                <w:szCs w:val="20"/>
              </w:rPr>
              <w:t>Specyfikacja techniczna:</w:t>
            </w:r>
          </w:p>
          <w:p w14:paraId="350BEF95" w14:textId="77777777" w:rsidR="00B47555" w:rsidRPr="004C57D7" w:rsidRDefault="009715C2" w:rsidP="004C57D7">
            <w:pPr>
              <w:numPr>
                <w:ilvl w:val="0"/>
                <w:numId w:val="12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Panel fotowoltaiczny min. 5 W z </w:t>
            </w:r>
            <w:r w:rsidR="00635A6D" w:rsidRPr="004C57D7">
              <w:rPr>
                <w:rFonts w:ascii="Tahoma" w:hAnsi="Tahoma" w:cs="Tahoma"/>
                <w:sz w:val="20"/>
                <w:szCs w:val="20"/>
              </w:rPr>
              <w:t>przystosowanym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 stojakiem z profili aluminiowych</w:t>
            </w:r>
          </w:p>
          <w:p w14:paraId="25F30850" w14:textId="77777777" w:rsidR="00B47555" w:rsidRPr="004C57D7" w:rsidRDefault="00635A6D" w:rsidP="004C57D7">
            <w:pPr>
              <w:numPr>
                <w:ilvl w:val="0"/>
                <w:numId w:val="12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Układ badawczy</w:t>
            </w:r>
            <w:r w:rsidR="009715C2" w:rsidRPr="004C57D7">
              <w:rPr>
                <w:rFonts w:ascii="Tahoma" w:hAnsi="Tahoma" w:cs="Tahoma"/>
                <w:sz w:val="20"/>
                <w:szCs w:val="20"/>
              </w:rPr>
              <w:t xml:space="preserve"> ze schematem instalacji</w:t>
            </w:r>
          </w:p>
          <w:p w14:paraId="7792AF17" w14:textId="77777777" w:rsidR="00B47555" w:rsidRPr="004C57D7" w:rsidRDefault="009715C2" w:rsidP="004C57D7">
            <w:pPr>
              <w:numPr>
                <w:ilvl w:val="0"/>
                <w:numId w:val="12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Rezystor obciążeniowy</w:t>
            </w:r>
          </w:p>
          <w:p w14:paraId="5153F0E0" w14:textId="77777777" w:rsidR="00B47555" w:rsidRPr="004C57D7" w:rsidRDefault="009715C2" w:rsidP="004C57D7">
            <w:pPr>
              <w:numPr>
                <w:ilvl w:val="0"/>
                <w:numId w:val="12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Oświetlacz halogenowy o mocy min.</w:t>
            </w:r>
            <w:r w:rsidR="00635A6D" w:rsidRPr="004C57D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C57D7">
              <w:rPr>
                <w:rFonts w:ascii="Tahoma" w:hAnsi="Tahoma" w:cs="Tahoma"/>
                <w:sz w:val="20"/>
                <w:szCs w:val="20"/>
              </w:rPr>
              <w:t>150W</w:t>
            </w:r>
          </w:p>
          <w:p w14:paraId="1C4CB464" w14:textId="77777777" w:rsidR="00B47555" w:rsidRPr="004C57D7" w:rsidRDefault="009715C2" w:rsidP="004C57D7">
            <w:pPr>
              <w:numPr>
                <w:ilvl w:val="0"/>
                <w:numId w:val="12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Multimetr cyfrowy – 2 sztuki</w:t>
            </w:r>
          </w:p>
          <w:p w14:paraId="45B13333" w14:textId="77777777" w:rsidR="00B47555" w:rsidRPr="004C57D7" w:rsidRDefault="009715C2" w:rsidP="004C57D7">
            <w:pPr>
              <w:numPr>
                <w:ilvl w:val="0"/>
                <w:numId w:val="12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Miernik natężenia oświetlenia (W/m</w:t>
            </w:r>
            <w:r w:rsidRPr="004C57D7">
              <w:rPr>
                <w:rFonts w:ascii="Tahoma" w:hAnsi="Tahoma" w:cs="Tahoma"/>
                <w:sz w:val="20"/>
                <w:szCs w:val="20"/>
                <w:vertAlign w:val="superscript"/>
              </w:rPr>
              <w:t>2</w:t>
            </w:r>
            <w:r w:rsidRPr="004C57D7">
              <w:rPr>
                <w:rFonts w:ascii="Tahoma" w:hAnsi="Tahoma" w:cs="Tahoma"/>
                <w:sz w:val="20"/>
                <w:szCs w:val="20"/>
              </w:rPr>
              <w:t>)</w:t>
            </w:r>
          </w:p>
          <w:p w14:paraId="3A060152" w14:textId="77777777" w:rsidR="00B47555" w:rsidRPr="004C57D7" w:rsidRDefault="009715C2" w:rsidP="004C57D7">
            <w:pPr>
              <w:numPr>
                <w:ilvl w:val="0"/>
                <w:numId w:val="12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Zestaw przewodów pomiarowych -</w:t>
            </w:r>
            <w:r w:rsidR="00635A6D" w:rsidRPr="004C57D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</w:t>
            </w:r>
            <w:r w:rsidR="00635A6D" w:rsidRPr="004C57D7">
              <w:rPr>
                <w:rFonts w:ascii="Tahoma" w:hAnsi="Tahoma" w:cs="Tahoma"/>
                <w:sz w:val="20"/>
                <w:szCs w:val="20"/>
              </w:rPr>
              <w:t>pl</w:t>
            </w:r>
            <w:proofErr w:type="spellEnd"/>
            <w:r w:rsidR="00635A6D"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6ACCD395" w14:textId="2FD265AD" w:rsidR="00B47555" w:rsidRPr="004C57D7" w:rsidRDefault="009715C2" w:rsidP="004C57D7">
            <w:pPr>
              <w:numPr>
                <w:ilvl w:val="0"/>
                <w:numId w:val="12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Instrukcja użytkownika z programem ćwiczenia w języku polskim</w:t>
            </w:r>
          </w:p>
        </w:tc>
        <w:tc>
          <w:tcPr>
            <w:tcW w:w="101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4EDDDB7C" w14:textId="77777777" w:rsidR="00B47555" w:rsidRPr="004C57D7" w:rsidRDefault="009715C2" w:rsidP="004C57D7">
            <w:pPr>
              <w:pStyle w:val="Zawartotabeli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B47555" w:rsidRPr="004C57D7" w14:paraId="43250F08" w14:textId="77777777">
        <w:tc>
          <w:tcPr>
            <w:tcW w:w="508" w:type="dxa"/>
            <w:tcBorders>
              <w:left w:val="single" w:sz="2" w:space="0" w:color="000000"/>
              <w:bottom w:val="single" w:sz="4" w:space="0" w:color="000000"/>
            </w:tcBorders>
            <w:vAlign w:val="center"/>
          </w:tcPr>
          <w:p w14:paraId="3F3797D2" w14:textId="77777777" w:rsidR="00B47555" w:rsidRPr="004C57D7" w:rsidRDefault="009715C2" w:rsidP="004C57D7">
            <w:pPr>
              <w:widowControl w:val="0"/>
              <w:spacing w:line="336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C57D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8561" w:type="dxa"/>
            <w:tcBorders>
              <w:left w:val="single" w:sz="2" w:space="0" w:color="000000"/>
              <w:bottom w:val="single" w:sz="4" w:space="0" w:color="000000"/>
            </w:tcBorders>
            <w:vAlign w:val="bottom"/>
          </w:tcPr>
          <w:p w14:paraId="6660C6AC" w14:textId="77777777" w:rsidR="00B47555" w:rsidRPr="004C57D7" w:rsidRDefault="009715C2" w:rsidP="004C57D7">
            <w:pPr>
              <w:spacing w:line="33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C57D7">
              <w:rPr>
                <w:rFonts w:ascii="Tahoma" w:hAnsi="Tahoma" w:cs="Tahoma"/>
                <w:b/>
                <w:sz w:val="20"/>
                <w:szCs w:val="20"/>
              </w:rPr>
              <w:t>Zestaw narzędziowy</w:t>
            </w:r>
          </w:p>
          <w:p w14:paraId="463827B7" w14:textId="77777777" w:rsidR="00B47555" w:rsidRPr="004C57D7" w:rsidRDefault="00F97326" w:rsidP="004C57D7">
            <w:pPr>
              <w:pStyle w:val="Tekstpodstawowy"/>
              <w:spacing w:after="0"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bCs/>
                <w:sz w:val="20"/>
                <w:szCs w:val="20"/>
              </w:rPr>
              <w:t>Specyfikacja techniczna:</w:t>
            </w:r>
          </w:p>
          <w:p w14:paraId="7358725E" w14:textId="77777777" w:rsidR="00B47555" w:rsidRPr="004C57D7" w:rsidRDefault="009715C2" w:rsidP="004C57D7">
            <w:pPr>
              <w:numPr>
                <w:ilvl w:val="0"/>
                <w:numId w:val="13"/>
              </w:numPr>
              <w:spacing w:line="336" w:lineRule="auto"/>
              <w:ind w:left="714" w:hanging="357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Odsysacz do cyny automatyczny – 1 szt.</w:t>
            </w:r>
          </w:p>
          <w:p w14:paraId="232866A7" w14:textId="77777777" w:rsidR="00B47555" w:rsidRPr="004C57D7" w:rsidRDefault="009715C2" w:rsidP="004C57D7">
            <w:pPr>
              <w:numPr>
                <w:ilvl w:val="0"/>
                <w:numId w:val="13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Mata antystatyczna ESD min. 50 cm x 50cm – 1 szt.</w:t>
            </w:r>
          </w:p>
          <w:p w14:paraId="5FF6DAB9" w14:textId="77777777" w:rsidR="00B47555" w:rsidRPr="004C57D7" w:rsidRDefault="009715C2" w:rsidP="004C57D7">
            <w:pPr>
              <w:numPr>
                <w:ilvl w:val="0"/>
                <w:numId w:val="13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Czyścik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 xml:space="preserve"> do grotów – 1 szt.</w:t>
            </w:r>
          </w:p>
          <w:p w14:paraId="1C31E50B" w14:textId="77777777" w:rsidR="00B47555" w:rsidRPr="004C57D7" w:rsidRDefault="009715C2" w:rsidP="004C57D7">
            <w:pPr>
              <w:numPr>
                <w:ilvl w:val="0"/>
                <w:numId w:val="13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Plecionka do odsysania cyny – 1 szt.</w:t>
            </w:r>
          </w:p>
          <w:p w14:paraId="412C97CF" w14:textId="77777777" w:rsidR="00B47555" w:rsidRPr="004C57D7" w:rsidRDefault="009715C2" w:rsidP="004C57D7">
            <w:pPr>
              <w:numPr>
                <w:ilvl w:val="0"/>
                <w:numId w:val="13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Wkrętaki izolowane płaskie i krzyżowe: PZ, PH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66C8BE9B" w14:textId="77777777" w:rsidR="00B47555" w:rsidRPr="004C57D7" w:rsidRDefault="009715C2" w:rsidP="004C57D7">
            <w:pPr>
              <w:numPr>
                <w:ilvl w:val="0"/>
                <w:numId w:val="13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Klucze płaskie 6 ÷ 19 mm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3E453B6B" w14:textId="77777777" w:rsidR="00B47555" w:rsidRPr="004C57D7" w:rsidRDefault="009715C2" w:rsidP="004C57D7">
            <w:pPr>
              <w:numPr>
                <w:ilvl w:val="0"/>
                <w:numId w:val="13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 xml:space="preserve">Klucze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imbusowe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 xml:space="preserve"> 1,5 ÷ 10 mm – 1 </w:t>
            </w:r>
            <w:proofErr w:type="spellStart"/>
            <w:r w:rsidRPr="004C57D7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4C57D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01053C0F" w14:textId="77777777" w:rsidR="00B47555" w:rsidRPr="004C57D7" w:rsidRDefault="009715C2" w:rsidP="004C57D7">
            <w:pPr>
              <w:numPr>
                <w:ilvl w:val="0"/>
                <w:numId w:val="13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Szczypce uniwersalne izolowane - długość min. 160 mm – 1 szt.</w:t>
            </w:r>
          </w:p>
          <w:p w14:paraId="40DDCA2A" w14:textId="77777777" w:rsidR="00B47555" w:rsidRPr="004C57D7" w:rsidRDefault="009715C2" w:rsidP="004C57D7">
            <w:pPr>
              <w:numPr>
                <w:ilvl w:val="0"/>
                <w:numId w:val="13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Szczypce boczne tnące - długość min. 160 mm – 1 szt.</w:t>
            </w:r>
          </w:p>
          <w:p w14:paraId="17A18860" w14:textId="77777777" w:rsidR="00B47555" w:rsidRPr="004C57D7" w:rsidRDefault="009715C2" w:rsidP="004C57D7">
            <w:pPr>
              <w:numPr>
                <w:ilvl w:val="0"/>
                <w:numId w:val="13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Praska do zaciskania końcówek tulejkowych min. 0,5 ÷ 2,5 mm</w:t>
            </w:r>
            <w:r w:rsidRPr="004C57D7">
              <w:rPr>
                <w:rFonts w:ascii="Tahoma" w:hAnsi="Tahoma" w:cs="Tahoma"/>
                <w:sz w:val="20"/>
                <w:szCs w:val="20"/>
                <w:vertAlign w:val="superscript"/>
              </w:rPr>
              <w:t>2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 – 1 szt.</w:t>
            </w:r>
          </w:p>
          <w:p w14:paraId="2AF98505" w14:textId="77777777" w:rsidR="00B47555" w:rsidRPr="004C57D7" w:rsidRDefault="009715C2" w:rsidP="004C57D7">
            <w:pPr>
              <w:numPr>
                <w:ilvl w:val="0"/>
                <w:numId w:val="13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Praska do zaciskania końcówek oczkowych izolowanych</w:t>
            </w:r>
            <w:r w:rsidR="00DB0F8B" w:rsidRPr="004C57D7">
              <w:rPr>
                <w:rFonts w:ascii="Tahoma" w:hAnsi="Tahoma" w:cs="Tahoma"/>
                <w:sz w:val="20"/>
                <w:szCs w:val="20"/>
              </w:rPr>
              <w:t xml:space="preserve"> min.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 0,5 ÷ 2,5 mm</w:t>
            </w:r>
            <w:r w:rsidRPr="004C57D7">
              <w:rPr>
                <w:rFonts w:ascii="Tahoma" w:hAnsi="Tahoma" w:cs="Tahoma"/>
                <w:sz w:val="20"/>
                <w:szCs w:val="20"/>
                <w:vertAlign w:val="superscript"/>
              </w:rPr>
              <w:t>2</w:t>
            </w:r>
            <w:r w:rsidRPr="004C57D7">
              <w:rPr>
                <w:rFonts w:ascii="Tahoma" w:hAnsi="Tahoma" w:cs="Tahoma"/>
                <w:sz w:val="20"/>
                <w:szCs w:val="20"/>
              </w:rPr>
              <w:t xml:space="preserve"> – 1 szt.</w:t>
            </w:r>
          </w:p>
          <w:p w14:paraId="4170E8DB" w14:textId="77777777" w:rsidR="00B47555" w:rsidRPr="004C57D7" w:rsidRDefault="009715C2" w:rsidP="004C57D7">
            <w:pPr>
              <w:numPr>
                <w:ilvl w:val="0"/>
                <w:numId w:val="13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Ściągacz izolacji – 1 szt.</w:t>
            </w:r>
          </w:p>
          <w:p w14:paraId="23A203CF" w14:textId="77777777" w:rsidR="00B47555" w:rsidRPr="004C57D7" w:rsidRDefault="009715C2" w:rsidP="004C57D7">
            <w:pPr>
              <w:numPr>
                <w:ilvl w:val="0"/>
                <w:numId w:val="13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Ściągacz izolacji z przewodów wielożyłowych – 1 szt.</w:t>
            </w:r>
          </w:p>
          <w:p w14:paraId="1978E568" w14:textId="77777777" w:rsidR="00B47555" w:rsidRPr="004C57D7" w:rsidRDefault="009715C2" w:rsidP="004C57D7">
            <w:pPr>
              <w:numPr>
                <w:ilvl w:val="0"/>
                <w:numId w:val="13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Nóż monterski – 1 szt.</w:t>
            </w:r>
          </w:p>
          <w:p w14:paraId="4E058C04" w14:textId="77777777" w:rsidR="00B47555" w:rsidRPr="004C57D7" w:rsidRDefault="009715C2" w:rsidP="004C57D7">
            <w:pPr>
              <w:numPr>
                <w:ilvl w:val="0"/>
                <w:numId w:val="13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Taśma miernicza min. 2 m – 1 szt.</w:t>
            </w:r>
          </w:p>
          <w:p w14:paraId="3BD24CC8" w14:textId="6751AC87" w:rsidR="00B47555" w:rsidRPr="004C57D7" w:rsidRDefault="009715C2" w:rsidP="004C57D7">
            <w:pPr>
              <w:numPr>
                <w:ilvl w:val="0"/>
                <w:numId w:val="13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Suwmiarka analogowa</w:t>
            </w:r>
          </w:p>
        </w:tc>
        <w:tc>
          <w:tcPr>
            <w:tcW w:w="101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0DD86EF3" w14:textId="77777777" w:rsidR="00B47555" w:rsidRPr="004C57D7" w:rsidRDefault="009715C2" w:rsidP="004C57D7">
            <w:pPr>
              <w:pStyle w:val="Zawartotabeli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B47555" w:rsidRPr="004C57D7" w14:paraId="41B134EF" w14:textId="77777777">
        <w:tc>
          <w:tcPr>
            <w:tcW w:w="508" w:type="dxa"/>
            <w:tcBorders>
              <w:left w:val="single" w:sz="2" w:space="0" w:color="000000"/>
              <w:bottom w:val="single" w:sz="4" w:space="0" w:color="000000"/>
            </w:tcBorders>
            <w:vAlign w:val="center"/>
          </w:tcPr>
          <w:p w14:paraId="7FBE8CEE" w14:textId="77777777" w:rsidR="00B47555" w:rsidRPr="004C57D7" w:rsidRDefault="009715C2" w:rsidP="004C57D7">
            <w:pPr>
              <w:widowControl w:val="0"/>
              <w:spacing w:line="336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C57D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8561" w:type="dxa"/>
            <w:tcBorders>
              <w:left w:val="single" w:sz="2" w:space="0" w:color="000000"/>
              <w:bottom w:val="single" w:sz="4" w:space="0" w:color="000000"/>
            </w:tcBorders>
            <w:vAlign w:val="bottom"/>
          </w:tcPr>
          <w:p w14:paraId="21A0A9BF" w14:textId="77777777" w:rsidR="00B47555" w:rsidRPr="004C57D7" w:rsidRDefault="009715C2" w:rsidP="004C57D7">
            <w:pPr>
              <w:spacing w:line="33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C57D7">
              <w:rPr>
                <w:rFonts w:ascii="Tahoma" w:hAnsi="Tahoma" w:cs="Tahoma"/>
                <w:b/>
                <w:sz w:val="20"/>
                <w:szCs w:val="20"/>
              </w:rPr>
              <w:t>Lutownica transformatorowa</w:t>
            </w:r>
          </w:p>
          <w:p w14:paraId="3AC1575B" w14:textId="77777777" w:rsidR="00F97326" w:rsidRPr="004C57D7" w:rsidRDefault="00F97326" w:rsidP="004C57D7">
            <w:pPr>
              <w:pStyle w:val="Tekstpodstawowy"/>
              <w:spacing w:after="0" w:line="33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C57D7">
              <w:rPr>
                <w:rFonts w:ascii="Tahoma" w:hAnsi="Tahoma" w:cs="Tahoma"/>
                <w:bCs/>
                <w:sz w:val="20"/>
                <w:szCs w:val="20"/>
              </w:rPr>
              <w:t>Specyfikacja techniczna:</w:t>
            </w:r>
          </w:p>
          <w:p w14:paraId="26411CC5" w14:textId="77777777" w:rsidR="00B47555" w:rsidRPr="004C57D7" w:rsidRDefault="009715C2" w:rsidP="004C57D7">
            <w:pPr>
              <w:numPr>
                <w:ilvl w:val="0"/>
                <w:numId w:val="4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lutownica transformatorowa z końcówką lutowniczą do lutowania elementów elektronicznych</w:t>
            </w:r>
          </w:p>
          <w:p w14:paraId="2AF97BD2" w14:textId="77777777" w:rsidR="00B47555" w:rsidRPr="004C57D7" w:rsidRDefault="009715C2" w:rsidP="004C57D7">
            <w:pPr>
              <w:numPr>
                <w:ilvl w:val="0"/>
                <w:numId w:val="4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zasilanie 1-fazowe: 230V, 50Hz</w:t>
            </w:r>
          </w:p>
          <w:p w14:paraId="4010015A" w14:textId="77777777" w:rsidR="00B47555" w:rsidRPr="004C57D7" w:rsidRDefault="009715C2" w:rsidP="004C57D7">
            <w:pPr>
              <w:numPr>
                <w:ilvl w:val="0"/>
                <w:numId w:val="4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moc: min. 100W</w:t>
            </w:r>
          </w:p>
          <w:p w14:paraId="4110C046" w14:textId="77777777" w:rsidR="00B47555" w:rsidRPr="004C57D7" w:rsidRDefault="009715C2" w:rsidP="004C57D7">
            <w:pPr>
              <w:numPr>
                <w:ilvl w:val="0"/>
                <w:numId w:val="4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temperatura grota: min. 400°C</w:t>
            </w:r>
          </w:p>
          <w:p w14:paraId="3AAD0A75" w14:textId="77777777" w:rsidR="00B47555" w:rsidRPr="004C57D7" w:rsidRDefault="009715C2" w:rsidP="004C57D7">
            <w:pPr>
              <w:numPr>
                <w:ilvl w:val="0"/>
                <w:numId w:val="4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oświetlenie punktu lutowania</w:t>
            </w:r>
          </w:p>
          <w:p w14:paraId="3E5C07BF" w14:textId="4D338CDD" w:rsidR="00B47555" w:rsidRPr="004C57D7" w:rsidRDefault="009715C2" w:rsidP="004C57D7">
            <w:pPr>
              <w:numPr>
                <w:ilvl w:val="0"/>
                <w:numId w:val="4"/>
              </w:numPr>
              <w:spacing w:line="336" w:lineRule="auto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w zestawie: topnik (1 op.), drut lutowniczy – min. 100g</w:t>
            </w:r>
          </w:p>
        </w:tc>
        <w:tc>
          <w:tcPr>
            <w:tcW w:w="101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6BA20546" w14:textId="77777777" w:rsidR="00B47555" w:rsidRPr="004C57D7" w:rsidRDefault="009715C2" w:rsidP="004C57D7">
            <w:pPr>
              <w:pStyle w:val="Zawartotabeli"/>
              <w:spacing w:line="33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57D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</w:tbl>
    <w:p w14:paraId="46487AE2" w14:textId="77777777" w:rsidR="00B47555" w:rsidRPr="004C57D7" w:rsidRDefault="00B47555" w:rsidP="004C57D7">
      <w:pPr>
        <w:spacing w:line="336" w:lineRule="auto"/>
        <w:rPr>
          <w:rFonts w:ascii="Tahoma" w:hAnsi="Tahoma" w:cs="Tahoma"/>
          <w:sz w:val="20"/>
          <w:szCs w:val="20"/>
          <w:lang w:eastAsia="pl-PL"/>
        </w:rPr>
      </w:pPr>
    </w:p>
    <w:sectPr w:rsidR="00B47555" w:rsidRPr="004C57D7" w:rsidSect="004C57D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2127" w:right="1134" w:bottom="709" w:left="1134" w:header="0" w:footer="76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EEE39" w14:textId="77777777" w:rsidR="00582C89" w:rsidRDefault="00582C89">
      <w:r>
        <w:separator/>
      </w:r>
    </w:p>
  </w:endnote>
  <w:endnote w:type="continuationSeparator" w:id="0">
    <w:p w14:paraId="45E5C67E" w14:textId="77777777" w:rsidR="00582C89" w:rsidRDefault="00582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20"/>
        <w:szCs w:val="20"/>
      </w:rPr>
      <w:id w:val="1019368237"/>
      <w:docPartObj>
        <w:docPartGallery w:val="Page Numbers (Bottom of Page)"/>
        <w:docPartUnique/>
      </w:docPartObj>
    </w:sdtPr>
    <w:sdtEndPr/>
    <w:sdtContent>
      <w:p w14:paraId="1CBF56AD" w14:textId="77777777" w:rsidR="00B434F9" w:rsidRPr="004C57D7" w:rsidRDefault="00B434F9">
        <w:pPr>
          <w:pStyle w:val="Stopka"/>
          <w:jc w:val="right"/>
          <w:rPr>
            <w:rFonts w:ascii="Tahoma" w:eastAsiaTheme="majorEastAsia" w:hAnsi="Tahoma" w:cs="Tahoma"/>
            <w:sz w:val="20"/>
            <w:szCs w:val="20"/>
          </w:rPr>
        </w:pPr>
        <w:r w:rsidRPr="004C57D7">
          <w:rPr>
            <w:rFonts w:ascii="Tahoma" w:eastAsiaTheme="majorEastAsia" w:hAnsi="Tahoma" w:cs="Tahoma"/>
            <w:sz w:val="20"/>
            <w:szCs w:val="20"/>
          </w:rPr>
          <w:t xml:space="preserve">str. </w:t>
        </w:r>
        <w:r w:rsidRPr="004C57D7">
          <w:rPr>
            <w:rFonts w:ascii="Tahoma" w:eastAsia="DejaVu Sans" w:hAnsi="Tahoma" w:cs="Tahoma"/>
            <w:sz w:val="20"/>
            <w:szCs w:val="20"/>
          </w:rPr>
          <w:fldChar w:fldCharType="begin"/>
        </w:r>
        <w:r w:rsidRPr="004C57D7">
          <w:rPr>
            <w:rFonts w:ascii="Tahoma" w:eastAsia="DejaVu Sans" w:hAnsi="Tahoma" w:cs="Tahoma"/>
            <w:sz w:val="20"/>
            <w:szCs w:val="20"/>
          </w:rPr>
          <w:instrText xml:space="preserve"> PAGE </w:instrText>
        </w:r>
        <w:r w:rsidRPr="004C57D7">
          <w:rPr>
            <w:rFonts w:ascii="Tahoma" w:eastAsia="DejaVu Sans" w:hAnsi="Tahoma" w:cs="Tahoma"/>
            <w:sz w:val="20"/>
            <w:szCs w:val="20"/>
          </w:rPr>
          <w:fldChar w:fldCharType="separate"/>
        </w:r>
        <w:r w:rsidR="00C27FBC" w:rsidRPr="004C57D7">
          <w:rPr>
            <w:rFonts w:ascii="Tahoma" w:eastAsia="DejaVu Sans" w:hAnsi="Tahoma" w:cs="Tahoma"/>
            <w:noProof/>
            <w:sz w:val="20"/>
            <w:szCs w:val="20"/>
          </w:rPr>
          <w:t>5</w:t>
        </w:r>
        <w:r w:rsidRPr="004C57D7">
          <w:rPr>
            <w:rFonts w:ascii="Tahoma" w:eastAsia="DejaVu Sans" w:hAnsi="Tahoma" w:cs="Tahoma"/>
            <w:sz w:val="20"/>
            <w:szCs w:val="20"/>
          </w:rPr>
          <w:fldChar w:fldCharType="end"/>
        </w:r>
      </w:p>
    </w:sdtContent>
  </w:sdt>
  <w:p w14:paraId="736CEFEE" w14:textId="77777777" w:rsidR="00B434F9" w:rsidRDefault="00B434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9671480"/>
      <w:docPartObj>
        <w:docPartGallery w:val="Page Numbers (Bottom of Page)"/>
        <w:docPartUnique/>
      </w:docPartObj>
    </w:sdtPr>
    <w:sdtEndPr/>
    <w:sdtContent>
      <w:p w14:paraId="5500770F" w14:textId="77777777" w:rsidR="00B434F9" w:rsidRDefault="00B434F9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="Arial" w:eastAsia="DejaVu Sans" w:hAnsi="Arial" w:cs="DejaVu Sans"/>
            <w:sz w:val="28"/>
            <w:szCs w:val="28"/>
          </w:rPr>
          <w:fldChar w:fldCharType="begin"/>
        </w:r>
        <w:r>
          <w:rPr>
            <w:rFonts w:ascii="Arial" w:eastAsia="DejaVu Sans" w:hAnsi="Arial" w:cs="DejaVu Sans"/>
            <w:sz w:val="28"/>
            <w:szCs w:val="28"/>
          </w:rPr>
          <w:instrText xml:space="preserve"> PAGE </w:instrText>
        </w:r>
        <w:r>
          <w:rPr>
            <w:rFonts w:ascii="Arial" w:eastAsia="DejaVu Sans" w:hAnsi="Arial" w:cs="DejaVu Sans"/>
            <w:sz w:val="28"/>
            <w:szCs w:val="28"/>
          </w:rPr>
          <w:fldChar w:fldCharType="separate"/>
        </w:r>
        <w:r>
          <w:rPr>
            <w:rFonts w:ascii="Arial" w:eastAsia="DejaVu Sans" w:hAnsi="Arial" w:cs="DejaVu Sans"/>
            <w:sz w:val="28"/>
            <w:szCs w:val="28"/>
          </w:rPr>
          <w:t>2</w:t>
        </w:r>
        <w:r>
          <w:rPr>
            <w:rFonts w:ascii="Arial" w:eastAsia="DejaVu Sans" w:hAnsi="Arial" w:cs="DejaVu Sans"/>
            <w:sz w:val="28"/>
            <w:szCs w:val="28"/>
          </w:rPr>
          <w:fldChar w:fldCharType="end"/>
        </w:r>
      </w:p>
    </w:sdtContent>
  </w:sdt>
  <w:p w14:paraId="0DE46A05" w14:textId="77777777" w:rsidR="00B434F9" w:rsidRDefault="00B434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8DF38" w14:textId="77777777" w:rsidR="00582C89" w:rsidRDefault="00582C89">
      <w:r>
        <w:separator/>
      </w:r>
    </w:p>
  </w:footnote>
  <w:footnote w:type="continuationSeparator" w:id="0">
    <w:p w14:paraId="77591412" w14:textId="77777777" w:rsidR="00582C89" w:rsidRDefault="00582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F11AD" w14:textId="77777777" w:rsidR="00B434F9" w:rsidRDefault="00B434F9">
    <w:pPr>
      <w:pStyle w:val="Nagwek"/>
      <w:jc w:val="center"/>
      <w:rPr>
        <w:rFonts w:ascii="Tahoma" w:hAnsi="Tahoma" w:cs="Tahoma"/>
        <w:bCs/>
        <w:i/>
        <w:iCs/>
        <w:sz w:val="16"/>
        <w:szCs w:val="16"/>
      </w:rPr>
    </w:pPr>
    <w:r>
      <w:rPr>
        <w:noProof/>
        <w:lang w:eastAsia="pl-PL" w:bidi="ar-SA"/>
      </w:rPr>
      <w:drawing>
        <wp:inline distT="0" distB="0" distL="0" distR="0" wp14:anchorId="2AED8BD9" wp14:editId="761ADE1E">
          <wp:extent cx="6343650" cy="837446"/>
          <wp:effectExtent l="0" t="0" r="0" b="1270"/>
          <wp:docPr id="1496425557" name="Obraz 14964255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5297" cy="8376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2976D" w14:textId="77777777" w:rsidR="00B434F9" w:rsidRDefault="00B434F9">
    <w:pPr>
      <w:pStyle w:val="Nagwek"/>
      <w:jc w:val="center"/>
      <w:rPr>
        <w:rFonts w:ascii="Tahoma" w:hAnsi="Tahoma" w:cs="Tahoma"/>
        <w:bCs/>
        <w:i/>
        <w:iCs/>
        <w:sz w:val="16"/>
        <w:szCs w:val="16"/>
      </w:rPr>
    </w:pPr>
    <w:r>
      <w:rPr>
        <w:noProof/>
        <w:lang w:eastAsia="pl-PL" w:bidi="ar-SA"/>
      </w:rPr>
      <w:drawing>
        <wp:inline distT="0" distB="0" distL="0" distR="0" wp14:anchorId="7FC82060" wp14:editId="3B8F1044">
          <wp:extent cx="5761355" cy="701040"/>
          <wp:effectExtent l="0" t="0" r="0" b="0"/>
          <wp:docPr id="1927037284" name="Obraz 2279559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2795592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E77EABE" w14:textId="77777777" w:rsidR="00B434F9" w:rsidRDefault="00B434F9">
    <w:pPr>
      <w:pStyle w:val="Nagwek"/>
      <w:rPr>
        <w:shd w:val="clear" w:color="auto" w:fill="FFFF00"/>
      </w:rPr>
    </w:pPr>
    <w:r>
      <w:rPr>
        <w:rFonts w:ascii="Tahoma" w:hAnsi="Tahoma" w:cs="Tahoma"/>
        <w:bCs/>
        <w:i/>
        <w:iCs/>
        <w:sz w:val="16"/>
        <w:szCs w:val="16"/>
        <w:shd w:val="clear" w:color="auto" w:fill="FFFF00"/>
      </w:rPr>
      <w:t>PCKZiU.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B22AA"/>
    <w:multiLevelType w:val="multilevel"/>
    <w:tmpl w:val="25ACAE5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30A57A3"/>
    <w:multiLevelType w:val="multilevel"/>
    <w:tmpl w:val="43B6ED3E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770D5F"/>
    <w:multiLevelType w:val="multilevel"/>
    <w:tmpl w:val="2E9C84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162C55A1"/>
    <w:multiLevelType w:val="multilevel"/>
    <w:tmpl w:val="746A95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81E61E6"/>
    <w:multiLevelType w:val="multilevel"/>
    <w:tmpl w:val="03AA09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CEE15F9"/>
    <w:multiLevelType w:val="multilevel"/>
    <w:tmpl w:val="46C6B1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20F20DF6"/>
    <w:multiLevelType w:val="multilevel"/>
    <w:tmpl w:val="8F4AA12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141791B"/>
    <w:multiLevelType w:val="multilevel"/>
    <w:tmpl w:val="9A620C7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32460A8"/>
    <w:multiLevelType w:val="multilevel"/>
    <w:tmpl w:val="993E4876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4F33F4"/>
    <w:multiLevelType w:val="multilevel"/>
    <w:tmpl w:val="9FA4E422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abstractNum w:abstractNumId="10" w15:restartNumberingAfterBreak="0">
    <w:nsid w:val="28655A49"/>
    <w:multiLevelType w:val="multilevel"/>
    <w:tmpl w:val="EA3C9DC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05148DB"/>
    <w:multiLevelType w:val="multilevel"/>
    <w:tmpl w:val="7ADA939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47D6A96"/>
    <w:multiLevelType w:val="multilevel"/>
    <w:tmpl w:val="87CAEE7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8BF4885"/>
    <w:multiLevelType w:val="multilevel"/>
    <w:tmpl w:val="ADD8A87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A7C6A1C"/>
    <w:multiLevelType w:val="multilevel"/>
    <w:tmpl w:val="1EE002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400078B0"/>
    <w:multiLevelType w:val="multilevel"/>
    <w:tmpl w:val="B052CFB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3B234A2"/>
    <w:multiLevelType w:val="multilevel"/>
    <w:tmpl w:val="B62680B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5540307C"/>
    <w:multiLevelType w:val="multilevel"/>
    <w:tmpl w:val="622ED65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5B256A3"/>
    <w:multiLevelType w:val="multilevel"/>
    <w:tmpl w:val="D15EC1B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5E467B38"/>
    <w:multiLevelType w:val="multilevel"/>
    <w:tmpl w:val="AA24BC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0" w15:restartNumberingAfterBreak="0">
    <w:nsid w:val="5EC62B98"/>
    <w:multiLevelType w:val="multilevel"/>
    <w:tmpl w:val="4D7266F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61ED035B"/>
    <w:multiLevelType w:val="multilevel"/>
    <w:tmpl w:val="ED4AB5B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2104171"/>
    <w:multiLevelType w:val="multilevel"/>
    <w:tmpl w:val="A5DC6C32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 w:hint="default"/>
      </w:rPr>
    </w:lvl>
  </w:abstractNum>
  <w:abstractNum w:abstractNumId="23" w15:restartNumberingAfterBreak="0">
    <w:nsid w:val="64C8204B"/>
    <w:multiLevelType w:val="multilevel"/>
    <w:tmpl w:val="385CA2B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4" w15:restartNumberingAfterBreak="0">
    <w:nsid w:val="657D42B6"/>
    <w:multiLevelType w:val="multilevel"/>
    <w:tmpl w:val="0D9C9C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5" w15:restartNumberingAfterBreak="0">
    <w:nsid w:val="66046425"/>
    <w:multiLevelType w:val="multilevel"/>
    <w:tmpl w:val="5A34E7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6802509B"/>
    <w:multiLevelType w:val="multilevel"/>
    <w:tmpl w:val="325687C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A0053E9"/>
    <w:multiLevelType w:val="multilevel"/>
    <w:tmpl w:val="D6D078E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6EF919D5"/>
    <w:multiLevelType w:val="multilevel"/>
    <w:tmpl w:val="30D6C98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71290F30"/>
    <w:multiLevelType w:val="multilevel"/>
    <w:tmpl w:val="9692E40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7A6013E0"/>
    <w:multiLevelType w:val="multilevel"/>
    <w:tmpl w:val="4F54B0A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7BAC5369"/>
    <w:multiLevelType w:val="multilevel"/>
    <w:tmpl w:val="7110FB4C"/>
    <w:lvl w:ilvl="0">
      <w:start w:val="3"/>
      <w:numFmt w:val="lowerLetter"/>
      <w:lvlText w:val="%1)"/>
      <w:lvlJc w:val="left"/>
      <w:pPr>
        <w:tabs>
          <w:tab w:val="num" w:pos="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7E6831CB"/>
    <w:multiLevelType w:val="multilevel"/>
    <w:tmpl w:val="0554AD6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208225715">
    <w:abstractNumId w:val="27"/>
  </w:num>
  <w:num w:numId="2" w16cid:durableId="2046978006">
    <w:abstractNumId w:val="11"/>
  </w:num>
  <w:num w:numId="3" w16cid:durableId="849757508">
    <w:abstractNumId w:val="1"/>
  </w:num>
  <w:num w:numId="4" w16cid:durableId="467746188">
    <w:abstractNumId w:val="4"/>
  </w:num>
  <w:num w:numId="5" w16cid:durableId="240413883">
    <w:abstractNumId w:val="18"/>
  </w:num>
  <w:num w:numId="6" w16cid:durableId="142553937">
    <w:abstractNumId w:val="32"/>
  </w:num>
  <w:num w:numId="7" w16cid:durableId="1664315823">
    <w:abstractNumId w:val="3"/>
  </w:num>
  <w:num w:numId="8" w16cid:durableId="1891334126">
    <w:abstractNumId w:val="16"/>
  </w:num>
  <w:num w:numId="9" w16cid:durableId="1807895984">
    <w:abstractNumId w:val="12"/>
  </w:num>
  <w:num w:numId="10" w16cid:durableId="332878638">
    <w:abstractNumId w:val="20"/>
  </w:num>
  <w:num w:numId="11" w16cid:durableId="1756435365">
    <w:abstractNumId w:val="28"/>
  </w:num>
  <w:num w:numId="12" w16cid:durableId="1218859295">
    <w:abstractNumId w:val="19"/>
  </w:num>
  <w:num w:numId="13" w16cid:durableId="142352150">
    <w:abstractNumId w:val="24"/>
  </w:num>
  <w:num w:numId="14" w16cid:durableId="300813260">
    <w:abstractNumId w:val="14"/>
  </w:num>
  <w:num w:numId="15" w16cid:durableId="1941179204">
    <w:abstractNumId w:val="22"/>
  </w:num>
  <w:num w:numId="16" w16cid:durableId="1888759407">
    <w:abstractNumId w:val="5"/>
  </w:num>
  <w:num w:numId="17" w16cid:durableId="1288971703">
    <w:abstractNumId w:val="30"/>
  </w:num>
  <w:num w:numId="18" w16cid:durableId="199435511">
    <w:abstractNumId w:val="26"/>
  </w:num>
  <w:num w:numId="19" w16cid:durableId="279410417">
    <w:abstractNumId w:val="29"/>
  </w:num>
  <w:num w:numId="20" w16cid:durableId="1161847127">
    <w:abstractNumId w:val="23"/>
  </w:num>
  <w:num w:numId="21" w16cid:durableId="741294799">
    <w:abstractNumId w:val="2"/>
  </w:num>
  <w:num w:numId="22" w16cid:durableId="24789319">
    <w:abstractNumId w:val="8"/>
  </w:num>
  <w:num w:numId="23" w16cid:durableId="701904108">
    <w:abstractNumId w:val="10"/>
  </w:num>
  <w:num w:numId="24" w16cid:durableId="46728057">
    <w:abstractNumId w:val="31"/>
  </w:num>
  <w:num w:numId="25" w16cid:durableId="628707595">
    <w:abstractNumId w:val="9"/>
  </w:num>
  <w:num w:numId="26" w16cid:durableId="473372234">
    <w:abstractNumId w:val="17"/>
  </w:num>
  <w:num w:numId="27" w16cid:durableId="801191745">
    <w:abstractNumId w:val="0"/>
  </w:num>
  <w:num w:numId="28" w16cid:durableId="1379817041">
    <w:abstractNumId w:val="15"/>
  </w:num>
  <w:num w:numId="29" w16cid:durableId="599409593">
    <w:abstractNumId w:val="13"/>
  </w:num>
  <w:num w:numId="30" w16cid:durableId="1295017896">
    <w:abstractNumId w:val="6"/>
  </w:num>
  <w:num w:numId="31" w16cid:durableId="286933160">
    <w:abstractNumId w:val="7"/>
  </w:num>
  <w:num w:numId="32" w16cid:durableId="316958938">
    <w:abstractNumId w:val="21"/>
  </w:num>
  <w:num w:numId="33" w16cid:durableId="163448027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555"/>
    <w:rsid w:val="000C0A49"/>
    <w:rsid w:val="00256401"/>
    <w:rsid w:val="00280FDB"/>
    <w:rsid w:val="003119DD"/>
    <w:rsid w:val="003B533B"/>
    <w:rsid w:val="00430C87"/>
    <w:rsid w:val="004512DC"/>
    <w:rsid w:val="004C3B61"/>
    <w:rsid w:val="004C57D7"/>
    <w:rsid w:val="00582C89"/>
    <w:rsid w:val="00635A6D"/>
    <w:rsid w:val="00681CA1"/>
    <w:rsid w:val="00737EDD"/>
    <w:rsid w:val="00767007"/>
    <w:rsid w:val="00845430"/>
    <w:rsid w:val="008C7E65"/>
    <w:rsid w:val="009715C2"/>
    <w:rsid w:val="009E066F"/>
    <w:rsid w:val="00A670DB"/>
    <w:rsid w:val="00B02807"/>
    <w:rsid w:val="00B434F9"/>
    <w:rsid w:val="00B47555"/>
    <w:rsid w:val="00BD5065"/>
    <w:rsid w:val="00BE0B08"/>
    <w:rsid w:val="00C10056"/>
    <w:rsid w:val="00C27FBC"/>
    <w:rsid w:val="00C6512B"/>
    <w:rsid w:val="00CF4DC1"/>
    <w:rsid w:val="00D2698E"/>
    <w:rsid w:val="00D623FE"/>
    <w:rsid w:val="00D66573"/>
    <w:rsid w:val="00DB0F8B"/>
    <w:rsid w:val="00DD1FDC"/>
    <w:rsid w:val="00E3000D"/>
    <w:rsid w:val="00E5346E"/>
    <w:rsid w:val="00F029B6"/>
    <w:rsid w:val="00F14A83"/>
    <w:rsid w:val="00F23B6A"/>
    <w:rsid w:val="00F97326"/>
    <w:rsid w:val="00FA2F0D"/>
    <w:rsid w:val="00FE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B6835"/>
  <w15:docId w15:val="{E8BD7239-D6DA-4082-8280-75476377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  <w:rPr>
      <w:b/>
      <w:bCs/>
      <w:sz w:val="31"/>
      <w:szCs w:val="36"/>
    </w:rPr>
  </w:style>
  <w:style w:type="paragraph" w:styleId="Nagwek3">
    <w:name w:val="heading 3"/>
    <w:basedOn w:val="Nagwek"/>
    <w:next w:val="Tekstpodstawowy"/>
    <w:link w:val="Nagwek3Znak"/>
    <w:qFormat/>
    <w:rsid w:val="00F059C9"/>
    <w:pPr>
      <w:spacing w:before="140" w:after="0" w:line="360" w:lineRule="auto"/>
      <w:outlineLvl w:val="2"/>
    </w:pPr>
    <w:rPr>
      <w:rFonts w:ascii="Liberation Serif" w:eastAsia="NSimSun" w:hAnsi="Liberation Serif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F10873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D18CA"/>
    <w:rPr>
      <w:rFonts w:cs="Mangal"/>
      <w:szCs w:val="21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</w:style>
  <w:style w:type="character" w:customStyle="1" w:styleId="Nagwek3Znak">
    <w:name w:val="Nagłówek 3 Znak"/>
    <w:basedOn w:val="Domylnaczcionkaakapitu"/>
    <w:link w:val="Nagwek3"/>
    <w:qFormat/>
    <w:rsid w:val="00F059C9"/>
    <w:rPr>
      <w:b/>
      <w:bCs/>
      <w:sz w:val="28"/>
      <w:szCs w:val="28"/>
    </w:rPr>
  </w:style>
  <w:style w:type="character" w:customStyle="1" w:styleId="InternetLinkWW">
    <w:name w:val="Internet Link (WW)"/>
    <w:qFormat/>
    <w:rsid w:val="00F059C9"/>
    <w:rPr>
      <w:color w:val="000080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36227"/>
    <w:rPr>
      <w:rFonts w:ascii="Liberation Sans" w:eastAsia="Microsoft YaHei" w:hAnsi="Liberation Sans"/>
      <w:sz w:val="28"/>
      <w:szCs w:val="2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C6CB6"/>
    <w:rPr>
      <w:rFonts w:ascii="Tahoma" w:hAnsi="Tahoma" w:cs="Mangal"/>
      <w:sz w:val="16"/>
      <w:szCs w:val="14"/>
    </w:rPr>
  </w:style>
  <w:style w:type="character" w:customStyle="1" w:styleId="Znakinumeracjiuser">
    <w:name w:val="Znaki numeracji (user)"/>
    <w:qFormat/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310E6"/>
    <w:rPr>
      <w:rFonts w:cs="Mangal"/>
      <w:sz w:val="20"/>
      <w:szCs w:val="18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9310E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</w:style>
  <w:style w:type="paragraph" w:styleId="Tekstprzypisudolnego">
    <w:name w:val="footnote text"/>
    <w:basedOn w:val="Normalny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qFormat/>
    <w:pPr>
      <w:spacing w:before="280" w:after="280"/>
    </w:pPr>
    <w:rPr>
      <w:rFonts w:ascii="Times New Roman" w:eastAsia="Times New Roman" w:hAnsi="Times New Roman" w:cs="Times New Roman"/>
    </w:rPr>
  </w:style>
  <w:style w:type="paragraph" w:styleId="Akapitzlist">
    <w:name w:val="List Paragraph"/>
    <w:basedOn w:val="Normalny"/>
    <w:qFormat/>
    <w:rsid w:val="002150B9"/>
    <w:pPr>
      <w:ind w:left="720"/>
      <w:contextualSpacing/>
    </w:pPr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5D18CA"/>
    <w:pPr>
      <w:tabs>
        <w:tab w:val="center" w:pos="4536"/>
        <w:tab w:val="right" w:pos="9072"/>
      </w:tabs>
    </w:pPr>
    <w:rPr>
      <w:rFonts w:cs="Mangal"/>
      <w:szCs w:val="21"/>
    </w:rPr>
  </w:style>
  <w:style w:type="paragraph" w:customStyle="1" w:styleId="Zawartotabeli">
    <w:name w:val="Zawartość tabeli"/>
    <w:basedOn w:val="Normalny"/>
    <w:qFormat/>
    <w:rsid w:val="003D2A82"/>
    <w:pPr>
      <w:widowControl w:val="0"/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6CB6"/>
    <w:rPr>
      <w:rFonts w:ascii="Tahoma" w:hAnsi="Tahoma" w:cs="Mangal"/>
      <w:sz w:val="16"/>
      <w:szCs w:val="14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310E6"/>
    <w:rPr>
      <w:rFonts w:cs="Mangal"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3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76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11</Pages>
  <Words>2640</Words>
  <Characters>15846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WPawlica</dc:creator>
  <cp:lastModifiedBy>Justyna Wuwer</cp:lastModifiedBy>
  <cp:revision>8</cp:revision>
  <dcterms:created xsi:type="dcterms:W3CDTF">2026-04-02T10:44:00Z</dcterms:created>
  <dcterms:modified xsi:type="dcterms:W3CDTF">2026-04-09T12:38:00Z</dcterms:modified>
  <dc:language>pl-PL</dc:language>
</cp:coreProperties>
</file>